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DC" w:rsidRDefault="001C44DC" w:rsidP="001C44DC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F001F2">
        <w:rPr>
          <w:b/>
          <w:sz w:val="36"/>
          <w:szCs w:val="36"/>
        </w:rPr>
        <w:t>ТСЖ «СВЕТЛОЕ»</w:t>
      </w:r>
    </w:p>
    <w:p w:rsidR="001C44DC" w:rsidRPr="001172B3" w:rsidRDefault="001C44DC" w:rsidP="001C44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Протокол заседания членов правления № 2</w:t>
      </w:r>
      <w:r w:rsidR="00A74087">
        <w:rPr>
          <w:b/>
          <w:sz w:val="36"/>
          <w:szCs w:val="36"/>
        </w:rPr>
        <w:t>2</w:t>
      </w:r>
    </w:p>
    <w:p w:rsidR="001C44DC" w:rsidRDefault="001C44DC" w:rsidP="001C44D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A42E7F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="00A42E7F">
        <w:rPr>
          <w:b/>
          <w:sz w:val="36"/>
          <w:szCs w:val="36"/>
        </w:rPr>
        <w:t>июля</w:t>
      </w:r>
      <w:r>
        <w:rPr>
          <w:b/>
          <w:sz w:val="36"/>
          <w:szCs w:val="36"/>
        </w:rPr>
        <w:t xml:space="preserve"> 2016 год                                                             </w:t>
      </w:r>
      <w:proofErr w:type="spellStart"/>
      <w:r>
        <w:rPr>
          <w:b/>
          <w:sz w:val="36"/>
          <w:szCs w:val="36"/>
        </w:rPr>
        <w:t>г</w:t>
      </w:r>
      <w:proofErr w:type="gramStart"/>
      <w:r>
        <w:rPr>
          <w:b/>
          <w:sz w:val="36"/>
          <w:szCs w:val="36"/>
        </w:rPr>
        <w:t>.С</w:t>
      </w:r>
      <w:proofErr w:type="gramEnd"/>
      <w:r>
        <w:rPr>
          <w:b/>
          <w:sz w:val="36"/>
          <w:szCs w:val="36"/>
        </w:rPr>
        <w:t>ургут</w:t>
      </w:r>
      <w:proofErr w:type="spellEnd"/>
    </w:p>
    <w:p w:rsidR="00C55A3D" w:rsidRDefault="00C55A3D" w:rsidP="00C55A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членов правления из 15 членов правления присутствовало </w:t>
      </w:r>
      <w:r w:rsidR="0035356F">
        <w:rPr>
          <w:sz w:val="24"/>
          <w:szCs w:val="24"/>
        </w:rPr>
        <w:t>9</w:t>
      </w:r>
      <w:r>
        <w:rPr>
          <w:sz w:val="24"/>
          <w:szCs w:val="24"/>
        </w:rPr>
        <w:t xml:space="preserve"> человек. Кворум есть.</w:t>
      </w:r>
    </w:p>
    <w:p w:rsidR="000E61D3" w:rsidRDefault="000E61D3" w:rsidP="00752286">
      <w:pPr>
        <w:jc w:val="both"/>
      </w:pPr>
      <w:r>
        <w:t>Избрать  Председателем заседания - Шварцкопф В.М.</w:t>
      </w:r>
    </w:p>
    <w:p w:rsidR="00752286" w:rsidRDefault="000E61D3" w:rsidP="00752286">
      <w:pPr>
        <w:jc w:val="both"/>
      </w:pPr>
      <w:r>
        <w:t xml:space="preserve">                 Секретарем правления – Гриб Н.Н.</w:t>
      </w:r>
      <w:r w:rsidR="00752286">
        <w:t xml:space="preserve">                                                                                                                                                                                 </w:t>
      </w:r>
    </w:p>
    <w:p w:rsidR="00C55A3D" w:rsidRPr="00C55A3D" w:rsidRDefault="00C55A3D" w:rsidP="00C55A3D">
      <w:pPr>
        <w:jc w:val="both"/>
        <w:rPr>
          <w:b/>
          <w:sz w:val="24"/>
          <w:szCs w:val="24"/>
        </w:rPr>
      </w:pPr>
      <w:r w:rsidRPr="00C55A3D">
        <w:rPr>
          <w:b/>
          <w:sz w:val="24"/>
          <w:szCs w:val="24"/>
        </w:rPr>
        <w:t>ПОВЕСТКА ДНЯ:</w:t>
      </w:r>
    </w:p>
    <w:p w:rsidR="00752286" w:rsidRDefault="00752286">
      <w:r>
        <w:t xml:space="preserve">1. </w:t>
      </w:r>
      <w:r w:rsidR="0035356F">
        <w:t>Отчет председателя о работе за июль 2016 год</w:t>
      </w:r>
    </w:p>
    <w:p w:rsidR="00752286" w:rsidRDefault="00752286">
      <w:r>
        <w:t xml:space="preserve">2. </w:t>
      </w:r>
      <w:r w:rsidR="0035356F">
        <w:t>Отчет о финансовой деятельности за 2 квартал 2016 год</w:t>
      </w:r>
    </w:p>
    <w:p w:rsidR="00752286" w:rsidRDefault="00752286">
      <w:r>
        <w:t>3.Разное</w:t>
      </w:r>
    </w:p>
    <w:p w:rsidR="000E61D3" w:rsidRDefault="00752286" w:rsidP="0035356F">
      <w:r>
        <w:t xml:space="preserve">  1.  </w:t>
      </w:r>
      <w:r w:rsidRPr="00C55A3D">
        <w:rPr>
          <w:b/>
        </w:rPr>
        <w:t>По первому вопросу</w:t>
      </w:r>
      <w:r>
        <w:t xml:space="preserve"> выступила</w:t>
      </w:r>
      <w:r w:rsidR="0035356F">
        <w:t xml:space="preserve"> председатель правления </w:t>
      </w:r>
      <w:r>
        <w:t xml:space="preserve"> Шварцкопф В.М. и рассказала</w:t>
      </w:r>
      <w:r w:rsidR="0035356F">
        <w:t xml:space="preserve"> о проделанной работе за июль 2016 год.</w:t>
      </w:r>
    </w:p>
    <w:p w:rsidR="00AF690B" w:rsidRDefault="00AF690B" w:rsidP="00AF690B">
      <w:r>
        <w:t xml:space="preserve">План выполненных работ прилагается. </w:t>
      </w:r>
    </w:p>
    <w:p w:rsidR="00AF690B" w:rsidRPr="00190FC0" w:rsidRDefault="00AF690B" w:rsidP="00AF690B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AF690B" w:rsidRPr="00D954F9" w:rsidRDefault="00AF690B" w:rsidP="00AF690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- </w:t>
      </w:r>
      <w:r w:rsidRPr="00190FC0">
        <w:rPr>
          <w:b/>
          <w:sz w:val="24"/>
          <w:szCs w:val="24"/>
        </w:rPr>
        <w:t xml:space="preserve"> </w:t>
      </w:r>
      <w:r w:rsidRPr="00D954F9">
        <w:rPr>
          <w:b/>
          <w:sz w:val="24"/>
          <w:szCs w:val="24"/>
        </w:rPr>
        <w:t xml:space="preserve">Признать работу председателя </w:t>
      </w:r>
      <w:r>
        <w:rPr>
          <w:b/>
          <w:sz w:val="24"/>
          <w:szCs w:val="24"/>
        </w:rPr>
        <w:t xml:space="preserve">за июль 2016 года </w:t>
      </w:r>
      <w:r w:rsidR="00BC1FA0">
        <w:rPr>
          <w:b/>
          <w:sz w:val="24"/>
          <w:szCs w:val="24"/>
        </w:rPr>
        <w:t>с оценкой - хорошо</w:t>
      </w:r>
      <w:r w:rsidRPr="00D954F9">
        <w:rPr>
          <w:sz w:val="24"/>
          <w:szCs w:val="24"/>
        </w:rPr>
        <w:t xml:space="preserve"> </w:t>
      </w:r>
    </w:p>
    <w:p w:rsidR="00AF690B" w:rsidRPr="00190FC0" w:rsidRDefault="00AF690B" w:rsidP="00AF690B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«ЗА» - Единогласно.</w:t>
      </w:r>
    </w:p>
    <w:p w:rsidR="00AF690B" w:rsidRDefault="00AF690B" w:rsidP="00AF690B">
      <w:pPr>
        <w:jc w:val="both"/>
      </w:pPr>
      <w:r w:rsidRPr="00190FC0">
        <w:rPr>
          <w:b/>
          <w:sz w:val="24"/>
          <w:szCs w:val="24"/>
        </w:rPr>
        <w:t xml:space="preserve">РЕШЕНИЕ: </w:t>
      </w:r>
      <w:r w:rsidRPr="00D954F9">
        <w:rPr>
          <w:b/>
          <w:sz w:val="24"/>
          <w:szCs w:val="24"/>
        </w:rPr>
        <w:t xml:space="preserve">Признать работу председателя </w:t>
      </w:r>
      <w:r w:rsidR="00BC1FA0">
        <w:rPr>
          <w:b/>
          <w:sz w:val="24"/>
          <w:szCs w:val="24"/>
        </w:rPr>
        <w:t>за июль 2016 года с оценкой -  хорошо</w:t>
      </w:r>
    </w:p>
    <w:p w:rsidR="00731AC1" w:rsidRDefault="00731AC1">
      <w:r>
        <w:t xml:space="preserve">2. </w:t>
      </w:r>
      <w:proofErr w:type="gramStart"/>
      <w:r w:rsidRPr="00C55A3D">
        <w:rPr>
          <w:b/>
        </w:rPr>
        <w:t>По второму вопросу</w:t>
      </w:r>
      <w:r>
        <w:t xml:space="preserve"> выступила </w:t>
      </w:r>
      <w:r w:rsidR="00AF690B">
        <w:t xml:space="preserve">бухгалтер Гриб Н.Н. , коротко </w:t>
      </w:r>
      <w:r>
        <w:t>ознакомила членов правления с</w:t>
      </w:r>
      <w:r w:rsidR="00AF690B">
        <w:t xml:space="preserve"> текущей </w:t>
      </w:r>
      <w:proofErr w:type="spellStart"/>
      <w:r w:rsidR="00AF690B">
        <w:t>дебеторской</w:t>
      </w:r>
      <w:proofErr w:type="spellEnd"/>
      <w:r w:rsidR="00AF690B">
        <w:t xml:space="preserve"> и кредиторской задолженностью</w:t>
      </w:r>
      <w:r w:rsidR="00567B42">
        <w:t xml:space="preserve"> по состоянию на 01.07.2016 год</w:t>
      </w:r>
      <w:r w:rsidR="00AF690B">
        <w:t xml:space="preserve">, остатком денежных средств на 01.07.2016 год и финансовыми результатами по итогам работы за </w:t>
      </w:r>
      <w:r w:rsidR="00567B42">
        <w:t>2 квартал (</w:t>
      </w:r>
      <w:r w:rsidR="00AF690B">
        <w:t>1 полугодие</w:t>
      </w:r>
      <w:r w:rsidR="00567B42">
        <w:t>) 2016 года</w:t>
      </w:r>
      <w:r w:rsidR="00AF690B">
        <w:t xml:space="preserve"> по смете «Содержание жилфонда» и Смете «Коммерческая деятельность» ТСЖ за </w:t>
      </w:r>
      <w:r w:rsidR="00567B42">
        <w:t>2</w:t>
      </w:r>
      <w:r w:rsidR="00AF690B">
        <w:t xml:space="preserve"> квартал 2016 год</w:t>
      </w:r>
      <w:r w:rsidR="00567B42">
        <w:t xml:space="preserve"> (1 полугодие)</w:t>
      </w:r>
      <w:r>
        <w:t xml:space="preserve">. </w:t>
      </w:r>
      <w:proofErr w:type="gramEnd"/>
    </w:p>
    <w:p w:rsidR="00567B42" w:rsidRDefault="00567B42">
      <w:r>
        <w:t xml:space="preserve">Полный отчет о </w:t>
      </w:r>
      <w:proofErr w:type="spellStart"/>
      <w:r>
        <w:t>финасово</w:t>
      </w:r>
      <w:proofErr w:type="spellEnd"/>
      <w:r>
        <w:t>-хозяйственной деятельности ТСЖ Светлое за 2 квартал (1 полугодие) будет выслан всем членам правления на электронную почту и размещен на сайте ТСЖ «Светлое»</w:t>
      </w:r>
    </w:p>
    <w:p w:rsidR="00767A1C" w:rsidRDefault="00767A1C">
      <w:r>
        <w:t xml:space="preserve"> Правление по второму вопросу информацию приняли к сведению.</w:t>
      </w:r>
    </w:p>
    <w:p w:rsidR="00B52FE8" w:rsidRDefault="00567B42" w:rsidP="00EE08AF">
      <w:pPr>
        <w:jc w:val="both"/>
      </w:pPr>
      <w:r>
        <w:t>3</w:t>
      </w:r>
      <w:r w:rsidR="00D954F9">
        <w:t xml:space="preserve">. </w:t>
      </w:r>
      <w:r w:rsidR="00D954F9" w:rsidRPr="00D954F9">
        <w:rPr>
          <w:b/>
        </w:rPr>
        <w:t xml:space="preserve">По </w:t>
      </w:r>
      <w:r>
        <w:rPr>
          <w:b/>
        </w:rPr>
        <w:t>третьему</w:t>
      </w:r>
      <w:r w:rsidR="00D954F9" w:rsidRPr="00D954F9">
        <w:rPr>
          <w:b/>
        </w:rPr>
        <w:t xml:space="preserve"> вопросу</w:t>
      </w:r>
      <w:r w:rsidR="00D954F9">
        <w:t xml:space="preserve"> </w:t>
      </w:r>
      <w:r>
        <w:t xml:space="preserve">Шварцкопф В.М. </w:t>
      </w:r>
      <w:r w:rsidR="00EE08AF">
        <w:t>предложила</w:t>
      </w:r>
      <w:r>
        <w:t xml:space="preserve"> в связи с увеличением объема работ по косметическому ремонту 2-3 подъезда, а именно ремонт во входном тамбуре 2-го и 3-го подъезда, стоимость работ по ремонту увелич</w:t>
      </w:r>
      <w:r w:rsidR="00EE08AF">
        <w:t>ить</w:t>
      </w:r>
      <w:r>
        <w:t xml:space="preserve"> на 3000 рублей</w:t>
      </w:r>
      <w:r w:rsidR="001E2D97">
        <w:t xml:space="preserve"> </w:t>
      </w:r>
    </w:p>
    <w:p w:rsidR="00A741E6" w:rsidRPr="00190FC0" w:rsidRDefault="00A741E6" w:rsidP="00A741E6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EE08AF" w:rsidRPr="00EE08AF" w:rsidRDefault="00A741E6" w:rsidP="00EE08AF">
      <w:pPr>
        <w:jc w:val="both"/>
        <w:rPr>
          <w:b/>
        </w:rPr>
      </w:pPr>
      <w:r>
        <w:rPr>
          <w:b/>
          <w:sz w:val="24"/>
          <w:szCs w:val="24"/>
        </w:rPr>
        <w:t xml:space="preserve">  - </w:t>
      </w:r>
      <w:r w:rsidR="00EE08AF">
        <w:rPr>
          <w:b/>
          <w:sz w:val="24"/>
          <w:szCs w:val="24"/>
        </w:rPr>
        <w:t>Установить с</w:t>
      </w:r>
      <w:r w:rsidR="00EE08AF" w:rsidRPr="00EE08AF">
        <w:rPr>
          <w:b/>
        </w:rPr>
        <w:t xml:space="preserve">тоимость работ по ремонту </w:t>
      </w:r>
      <w:r w:rsidR="00EE08AF">
        <w:rPr>
          <w:b/>
        </w:rPr>
        <w:t xml:space="preserve">входных тамбуров 2-го и 3-го подъездов </w:t>
      </w:r>
      <w:r w:rsidR="00EE08AF" w:rsidRPr="00EE08AF">
        <w:rPr>
          <w:b/>
        </w:rPr>
        <w:t xml:space="preserve"> 3000 рублей </w:t>
      </w:r>
      <w:r w:rsidR="00EE08AF">
        <w:rPr>
          <w:b/>
        </w:rPr>
        <w:t>(на руки)</w:t>
      </w:r>
    </w:p>
    <w:p w:rsidR="00A741E6" w:rsidRDefault="00A741E6" w:rsidP="00A741E6">
      <w:pPr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                                                                                                                                                                                </w:t>
      </w:r>
    </w:p>
    <w:p w:rsidR="00EE08AF" w:rsidRDefault="00A741E6">
      <w:r w:rsidRPr="00190FC0">
        <w:rPr>
          <w:b/>
          <w:sz w:val="24"/>
          <w:szCs w:val="24"/>
        </w:rPr>
        <w:t xml:space="preserve">РЕШЕНИЕ: </w:t>
      </w:r>
      <w:r w:rsidR="00EE08AF">
        <w:rPr>
          <w:b/>
          <w:sz w:val="24"/>
          <w:szCs w:val="24"/>
        </w:rPr>
        <w:t>Установить с</w:t>
      </w:r>
      <w:r w:rsidR="00EE08AF" w:rsidRPr="00EE08AF">
        <w:rPr>
          <w:b/>
        </w:rPr>
        <w:t xml:space="preserve">тоимость работ по ремонту </w:t>
      </w:r>
      <w:r w:rsidR="00EE08AF">
        <w:rPr>
          <w:b/>
        </w:rPr>
        <w:t xml:space="preserve">входных тамбуров 2-го и 3-го подъездов </w:t>
      </w:r>
      <w:r w:rsidR="00EE08AF" w:rsidRPr="00EE08AF">
        <w:rPr>
          <w:b/>
        </w:rPr>
        <w:t xml:space="preserve"> 3000 рублей</w:t>
      </w:r>
      <w:r w:rsidR="00EE08AF">
        <w:rPr>
          <w:b/>
        </w:rPr>
        <w:t xml:space="preserve"> на руки.</w:t>
      </w:r>
      <w:r>
        <w:t xml:space="preserve">   </w:t>
      </w:r>
    </w:p>
    <w:p w:rsidR="00EE08AF" w:rsidRDefault="00EE08AF">
      <w:r>
        <w:lastRenderedPageBreak/>
        <w:t xml:space="preserve"> Шварцкопф В.М. вместо выбывшего члена правления Пономаревой Е.А. предложила принять в члены правления собственника нежилого помещения Ассоциацию Нотариальной палаты ХМАО Самойлову Ж.А.</w:t>
      </w:r>
      <w:proofErr w:type="gramStart"/>
      <w:r w:rsidR="00BC1FA0">
        <w:t xml:space="preserve">( </w:t>
      </w:r>
      <w:proofErr w:type="gramEnd"/>
      <w:r w:rsidR="00BC1FA0">
        <w:t>согласно поданного заявления)</w:t>
      </w:r>
    </w:p>
    <w:p w:rsidR="00EE08AF" w:rsidRPr="00190FC0" w:rsidRDefault="00EE08AF" w:rsidP="00EE08AF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EE08AF" w:rsidRPr="00EE08AF" w:rsidRDefault="00EE08AF" w:rsidP="00EE08AF">
      <w:pPr>
        <w:rPr>
          <w:b/>
        </w:rPr>
      </w:pPr>
      <w:r>
        <w:rPr>
          <w:b/>
          <w:sz w:val="24"/>
          <w:szCs w:val="24"/>
        </w:rPr>
        <w:t xml:space="preserve"> </w:t>
      </w:r>
      <w:r w:rsidR="00DC4765">
        <w:rPr>
          <w:b/>
          <w:sz w:val="24"/>
          <w:szCs w:val="24"/>
        </w:rPr>
        <w:t xml:space="preserve">Поступило заявление о включении в члены правления ТСЖ « Светлое» от Ассоциации НП </w:t>
      </w:r>
      <w:r w:rsidR="00225D00">
        <w:rPr>
          <w:b/>
          <w:sz w:val="24"/>
          <w:szCs w:val="24"/>
        </w:rPr>
        <w:t>ХМАО-Югра, Собственника нежилого помещения оф. 20</w:t>
      </w:r>
      <w:r w:rsidR="005C716D">
        <w:rPr>
          <w:b/>
          <w:sz w:val="24"/>
          <w:szCs w:val="24"/>
        </w:rPr>
        <w:t xml:space="preserve"> в лице Президента</w:t>
      </w:r>
      <w:r>
        <w:rPr>
          <w:b/>
          <w:sz w:val="24"/>
          <w:szCs w:val="24"/>
        </w:rPr>
        <w:t xml:space="preserve"> </w:t>
      </w:r>
      <w:r w:rsidR="00225D00">
        <w:rPr>
          <w:b/>
          <w:sz w:val="24"/>
          <w:szCs w:val="24"/>
        </w:rPr>
        <w:t>Самойловой Жанны Александровн</w:t>
      </w:r>
      <w:proofErr w:type="gramStart"/>
      <w:r w:rsidR="00225D00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</w:t>
      </w:r>
      <w:r w:rsidRPr="00EE08AF">
        <w:rPr>
          <w:b/>
          <w:sz w:val="24"/>
          <w:szCs w:val="24"/>
        </w:rPr>
        <w:t>П</w:t>
      </w:r>
      <w:r w:rsidRPr="00EE08AF">
        <w:rPr>
          <w:b/>
        </w:rPr>
        <w:t>ринять в члены правления собственника нежилого помещения Ассоциацию Нотариа</w:t>
      </w:r>
      <w:r w:rsidR="00814AB9">
        <w:rPr>
          <w:b/>
        </w:rPr>
        <w:t>льной палаты ХМАО .</w:t>
      </w:r>
    </w:p>
    <w:p w:rsidR="00EE08AF" w:rsidRDefault="005C7BD8" w:rsidP="00EE08A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08AF">
        <w:rPr>
          <w:sz w:val="24"/>
          <w:szCs w:val="24"/>
        </w:rPr>
        <w:t xml:space="preserve">       </w:t>
      </w:r>
      <w:r w:rsidR="005C716D">
        <w:rPr>
          <w:sz w:val="24"/>
          <w:szCs w:val="24"/>
        </w:rPr>
        <w:t>«ЗА»</w:t>
      </w:r>
      <w:r w:rsidR="00EE08AF">
        <w:rPr>
          <w:sz w:val="24"/>
          <w:szCs w:val="24"/>
        </w:rPr>
        <w:t xml:space="preserve">   </w:t>
      </w:r>
      <w:r w:rsidR="005C716D">
        <w:rPr>
          <w:sz w:val="24"/>
          <w:szCs w:val="24"/>
        </w:rPr>
        <w:t xml:space="preserve"> - Единогласно</w:t>
      </w:r>
      <w:r w:rsidR="00EE08A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EE08AF" w:rsidRPr="00EE08AF" w:rsidRDefault="00EE08AF" w:rsidP="00EE08AF">
      <w:pPr>
        <w:rPr>
          <w:b/>
        </w:rPr>
      </w:pPr>
      <w:r w:rsidRPr="00190FC0">
        <w:rPr>
          <w:b/>
          <w:sz w:val="24"/>
          <w:szCs w:val="24"/>
        </w:rPr>
        <w:t xml:space="preserve">РЕШЕНИЕ: </w:t>
      </w:r>
      <w:r w:rsidRPr="00EE08AF">
        <w:rPr>
          <w:b/>
          <w:sz w:val="24"/>
          <w:szCs w:val="24"/>
        </w:rPr>
        <w:t>П</w:t>
      </w:r>
      <w:r w:rsidRPr="00EE08AF">
        <w:rPr>
          <w:b/>
        </w:rPr>
        <w:t>ринять в члены правления собственника нежилого помещения Ассоциацию Нотариа</w:t>
      </w:r>
      <w:r w:rsidR="00390283">
        <w:rPr>
          <w:b/>
        </w:rPr>
        <w:t>льной палаты ХМАО в лице</w:t>
      </w:r>
      <w:r w:rsidR="00814AB9" w:rsidRPr="00814AB9">
        <w:rPr>
          <w:b/>
          <w:sz w:val="24"/>
          <w:szCs w:val="24"/>
        </w:rPr>
        <w:t xml:space="preserve"> </w:t>
      </w:r>
      <w:r w:rsidR="00BC1A46">
        <w:rPr>
          <w:b/>
          <w:sz w:val="24"/>
          <w:szCs w:val="24"/>
        </w:rPr>
        <w:t>Самойловой Жанны Александровны, вместо выбывшего члена правления, до окончания срока избрания правления.</w:t>
      </w:r>
    </w:p>
    <w:p w:rsidR="00EE08AF" w:rsidRDefault="00EE08AF" w:rsidP="00EE08AF">
      <w:r>
        <w:t xml:space="preserve">   Шварцкопф В.М. предложила вернуть уборщицам вознаграждение 17</w:t>
      </w:r>
      <w:r w:rsidR="00382E5A">
        <w:t xml:space="preserve"> </w:t>
      </w:r>
      <w:r>
        <w:t xml:space="preserve">000 </w:t>
      </w:r>
      <w:r w:rsidR="00382E5A">
        <w:t xml:space="preserve">рублей </w:t>
      </w:r>
      <w:r>
        <w:t>на руки, так как уборщицы полы моют не 1 раз в месяц, а 4 раза в месяц, также раз в месяц моют мусорные камеры, моют окна, двери не только в подъездах, но и в МОП, где находятся нежилые помещения</w:t>
      </w:r>
      <w:r w:rsidR="00147C9F">
        <w:t>.</w:t>
      </w:r>
      <w:r>
        <w:t xml:space="preserve"> </w:t>
      </w:r>
    </w:p>
    <w:p w:rsidR="00147C9F" w:rsidRPr="00190FC0" w:rsidRDefault="00147C9F" w:rsidP="00147C9F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147C9F" w:rsidRPr="00147C9F" w:rsidRDefault="00147C9F" w:rsidP="00147C9F">
      <w:pPr>
        <w:rPr>
          <w:b/>
        </w:rPr>
      </w:pPr>
      <w:r>
        <w:rPr>
          <w:b/>
          <w:sz w:val="24"/>
          <w:szCs w:val="24"/>
        </w:rPr>
        <w:t xml:space="preserve">  - </w:t>
      </w:r>
      <w:r w:rsidRPr="00147C9F">
        <w:rPr>
          <w:b/>
          <w:sz w:val="24"/>
          <w:szCs w:val="24"/>
        </w:rPr>
        <w:t>В</w:t>
      </w:r>
      <w:r w:rsidRPr="00147C9F">
        <w:rPr>
          <w:b/>
        </w:rPr>
        <w:t>ернуть уборщицам вознаграждение 17000</w:t>
      </w:r>
      <w:r w:rsidR="00382E5A">
        <w:rPr>
          <w:b/>
        </w:rPr>
        <w:t>рублей</w:t>
      </w:r>
      <w:r w:rsidRPr="00147C9F">
        <w:rPr>
          <w:b/>
        </w:rPr>
        <w:t xml:space="preserve"> на руки с 01 августа 2016 года</w:t>
      </w:r>
    </w:p>
    <w:p w:rsidR="00147C9F" w:rsidRDefault="00147C9F" w:rsidP="00147C9F">
      <w:pPr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                                                                                                                                                                                </w:t>
      </w:r>
    </w:p>
    <w:p w:rsidR="00147C9F" w:rsidRPr="00147C9F" w:rsidRDefault="00147C9F" w:rsidP="00147C9F">
      <w:pPr>
        <w:rPr>
          <w:b/>
        </w:rPr>
      </w:pPr>
      <w:r w:rsidRPr="00190FC0">
        <w:rPr>
          <w:b/>
          <w:sz w:val="24"/>
          <w:szCs w:val="24"/>
        </w:rPr>
        <w:t xml:space="preserve">РЕШЕНИЕ: </w:t>
      </w:r>
      <w:r w:rsidRPr="00147C9F">
        <w:rPr>
          <w:b/>
          <w:sz w:val="24"/>
          <w:szCs w:val="24"/>
        </w:rPr>
        <w:t>В</w:t>
      </w:r>
      <w:r w:rsidRPr="00147C9F">
        <w:rPr>
          <w:b/>
        </w:rPr>
        <w:t>ернуть уборщицам вознаграждение 17000</w:t>
      </w:r>
      <w:r w:rsidR="00382E5A">
        <w:rPr>
          <w:b/>
        </w:rPr>
        <w:t>рублей</w:t>
      </w:r>
      <w:r w:rsidRPr="00147C9F">
        <w:rPr>
          <w:b/>
        </w:rPr>
        <w:t xml:space="preserve"> на руки с 01 августа 2016 года</w:t>
      </w:r>
    </w:p>
    <w:p w:rsidR="00147C9F" w:rsidRDefault="00147C9F" w:rsidP="00EE08AF">
      <w:r>
        <w:t>Шварцкопф В.М. рассказала о планах художественного украшения двора. Члены правления высказали мнение о поиске среди жителей ландшафтного дизайнера и предложили разместить на сайте ТСЖ объявление о поиске дизайнера.</w:t>
      </w:r>
    </w:p>
    <w:p w:rsidR="00147C9F" w:rsidRPr="00190FC0" w:rsidRDefault="00147C9F" w:rsidP="00147C9F">
      <w:pPr>
        <w:tabs>
          <w:tab w:val="left" w:pos="2055"/>
        </w:tabs>
        <w:jc w:val="both"/>
        <w:rPr>
          <w:sz w:val="24"/>
          <w:szCs w:val="24"/>
        </w:rPr>
      </w:pP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147C9F" w:rsidRDefault="00147C9F" w:rsidP="00147C9F">
      <w:r>
        <w:rPr>
          <w:b/>
          <w:sz w:val="24"/>
          <w:szCs w:val="24"/>
        </w:rPr>
        <w:t xml:space="preserve">  - </w:t>
      </w:r>
      <w:r w:rsidRPr="00147C9F">
        <w:rPr>
          <w:b/>
          <w:sz w:val="24"/>
          <w:szCs w:val="24"/>
        </w:rPr>
        <w:t>Р</w:t>
      </w:r>
      <w:r w:rsidRPr="00147C9F">
        <w:rPr>
          <w:b/>
        </w:rPr>
        <w:t>азместить на сайте ТСЖ объявление о поиске дизайнера для украшения двора</w:t>
      </w:r>
      <w:r>
        <w:t>.</w:t>
      </w:r>
    </w:p>
    <w:p w:rsidR="00147C9F" w:rsidRDefault="00147C9F" w:rsidP="00147C9F">
      <w:pPr>
        <w:rPr>
          <w:sz w:val="24"/>
          <w:szCs w:val="24"/>
        </w:rPr>
      </w:pPr>
      <w:r>
        <w:rPr>
          <w:sz w:val="24"/>
          <w:szCs w:val="24"/>
        </w:rPr>
        <w:t xml:space="preserve"> «ЗА» - 8 человек, Против – 1 Человек (Гриб Н.Н.)                                                                                                                                                                                </w:t>
      </w:r>
    </w:p>
    <w:p w:rsidR="00147C9F" w:rsidRDefault="00147C9F" w:rsidP="00EE08AF">
      <w:r w:rsidRPr="00190FC0">
        <w:rPr>
          <w:b/>
          <w:sz w:val="24"/>
          <w:szCs w:val="24"/>
        </w:rPr>
        <w:t xml:space="preserve">РЕШЕНИЕ: </w:t>
      </w:r>
      <w:r w:rsidRPr="00147C9F">
        <w:rPr>
          <w:b/>
          <w:sz w:val="24"/>
          <w:szCs w:val="24"/>
        </w:rPr>
        <w:t>Р</w:t>
      </w:r>
      <w:r w:rsidRPr="00147C9F">
        <w:rPr>
          <w:b/>
        </w:rPr>
        <w:t>азместить на сайте ТСЖ объявление о поиске дизайнера для украшения двора</w:t>
      </w:r>
    </w:p>
    <w:p w:rsidR="00EE08AF" w:rsidRDefault="00A74087">
      <w:r>
        <w:t xml:space="preserve"> </w:t>
      </w:r>
      <w:r w:rsidR="00147C9F">
        <w:t xml:space="preserve">Гриб Н.Н. рассказала, что поскольку у ТСЖ все время отсутствуют финансы для покупок ТМЦ, то закуп производится мелкими партиями по поступлению денежных средств и иногда в неделю приходится выезжать по 2-3 раза, чтобы выписать счета, потом забрать ТМЦ, либо ездить закупать за наличный расчет. Все закупки производит председатель правления. </w:t>
      </w:r>
      <w:r w:rsidR="00390283">
        <w:t xml:space="preserve">За отработанное время, ежемесячно использовался  автотранспорт по работе с РСО. </w:t>
      </w:r>
      <w:r>
        <w:t>Предложила возместить расходы на ГСМ за период с 02.11.2015 по 31.07.2016</w:t>
      </w:r>
      <w:r w:rsidR="00147C9F">
        <w:t xml:space="preserve"> </w:t>
      </w:r>
      <w:r>
        <w:t>10 000 рублей.</w:t>
      </w:r>
    </w:p>
    <w:p w:rsidR="00A74087" w:rsidRPr="00190FC0" w:rsidRDefault="00A74087" w:rsidP="00A74087">
      <w:pPr>
        <w:tabs>
          <w:tab w:val="left" w:pos="2055"/>
        </w:tabs>
        <w:jc w:val="both"/>
        <w:rPr>
          <w:sz w:val="24"/>
          <w:szCs w:val="24"/>
        </w:rPr>
      </w:pP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A74087" w:rsidRDefault="00A74087" w:rsidP="00A74087">
      <w:r>
        <w:rPr>
          <w:b/>
          <w:sz w:val="24"/>
          <w:szCs w:val="24"/>
        </w:rPr>
        <w:t xml:space="preserve">  - </w:t>
      </w:r>
      <w:r w:rsidRPr="00A74087">
        <w:rPr>
          <w:b/>
          <w:sz w:val="24"/>
          <w:szCs w:val="24"/>
        </w:rPr>
        <w:t>В</w:t>
      </w:r>
      <w:r w:rsidRPr="00A74087">
        <w:rPr>
          <w:b/>
        </w:rPr>
        <w:t xml:space="preserve">озместить </w:t>
      </w:r>
      <w:r>
        <w:rPr>
          <w:b/>
        </w:rPr>
        <w:t xml:space="preserve">председателю правления Шварцкопф В.М. </w:t>
      </w:r>
      <w:r w:rsidRPr="00A74087">
        <w:rPr>
          <w:b/>
        </w:rPr>
        <w:t>расходы на ГСМ за период с 02.11.2015 по 31.07.2016 10 000 рублей</w:t>
      </w:r>
      <w:r>
        <w:t>.</w:t>
      </w:r>
    </w:p>
    <w:p w:rsidR="00A74087" w:rsidRDefault="00A74087" w:rsidP="00A74087">
      <w:pPr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                                                                                                                                                                 </w:t>
      </w:r>
    </w:p>
    <w:p w:rsidR="00382E5A" w:rsidRDefault="00A74087" w:rsidP="00382E5A">
      <w:r w:rsidRPr="00190FC0">
        <w:rPr>
          <w:b/>
          <w:sz w:val="24"/>
          <w:szCs w:val="24"/>
        </w:rPr>
        <w:t xml:space="preserve">РЕШЕНИЕ: </w:t>
      </w:r>
      <w:r w:rsidRPr="00A74087">
        <w:rPr>
          <w:b/>
          <w:sz w:val="24"/>
          <w:szCs w:val="24"/>
        </w:rPr>
        <w:t>В</w:t>
      </w:r>
      <w:r w:rsidRPr="00A74087">
        <w:rPr>
          <w:b/>
        </w:rPr>
        <w:t xml:space="preserve">озместить </w:t>
      </w:r>
      <w:r>
        <w:rPr>
          <w:b/>
        </w:rPr>
        <w:t xml:space="preserve">председателю правления Шварцкопф В.М. </w:t>
      </w:r>
      <w:r w:rsidRPr="00A74087">
        <w:rPr>
          <w:b/>
        </w:rPr>
        <w:t>расходы на ГСМ за период с 02.11.2015 по 31.07.2016 10 000 рублей</w:t>
      </w:r>
      <w:r w:rsidR="00382E5A" w:rsidRPr="00382E5A">
        <w:t xml:space="preserve"> </w:t>
      </w:r>
    </w:p>
    <w:p w:rsidR="00382E5A" w:rsidRDefault="00382E5A" w:rsidP="00382E5A">
      <w:r>
        <w:t>Председатель правления</w:t>
      </w:r>
      <w:r w:rsidRPr="00CC0430">
        <w:t xml:space="preserve">:      </w:t>
      </w:r>
      <w:r>
        <w:t xml:space="preserve">           Шварцкопф В.М.        Секретарь правления</w:t>
      </w:r>
      <w:r w:rsidRPr="00CC0430">
        <w:t xml:space="preserve">:        </w:t>
      </w:r>
      <w:r>
        <w:t>Гриб Н.Н.</w:t>
      </w:r>
      <w:bookmarkStart w:id="0" w:name="_GoBack"/>
      <w:bookmarkEnd w:id="0"/>
      <w:r>
        <w:t xml:space="preserve">                                                                          </w:t>
      </w:r>
    </w:p>
    <w:p w:rsidR="00382E5A" w:rsidRPr="00CC0430" w:rsidRDefault="00382E5A" w:rsidP="00382E5A"/>
    <w:p w:rsidR="00A74087" w:rsidRDefault="00382E5A" w:rsidP="00A74087">
      <w:r w:rsidRPr="00CC0430">
        <w:t xml:space="preserve">                                          </w:t>
      </w:r>
      <w:r>
        <w:t xml:space="preserve">                                                     </w:t>
      </w:r>
    </w:p>
    <w:sectPr w:rsidR="00A74087" w:rsidSect="00A740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A7"/>
    <w:rsid w:val="0000009C"/>
    <w:rsid w:val="000E61D3"/>
    <w:rsid w:val="00147C9F"/>
    <w:rsid w:val="001B78F0"/>
    <w:rsid w:val="001C44DC"/>
    <w:rsid w:val="001D178D"/>
    <w:rsid w:val="001E2D97"/>
    <w:rsid w:val="00225D00"/>
    <w:rsid w:val="00314A34"/>
    <w:rsid w:val="0035356F"/>
    <w:rsid w:val="00382E5A"/>
    <w:rsid w:val="00390283"/>
    <w:rsid w:val="003F6EA7"/>
    <w:rsid w:val="005248B5"/>
    <w:rsid w:val="00567B42"/>
    <w:rsid w:val="005B2820"/>
    <w:rsid w:val="005C716D"/>
    <w:rsid w:val="005C7BD8"/>
    <w:rsid w:val="0069305D"/>
    <w:rsid w:val="007068F3"/>
    <w:rsid w:val="00731AC1"/>
    <w:rsid w:val="00752286"/>
    <w:rsid w:val="00767A1C"/>
    <w:rsid w:val="00814AB9"/>
    <w:rsid w:val="009A5034"/>
    <w:rsid w:val="00A42E7F"/>
    <w:rsid w:val="00A74087"/>
    <w:rsid w:val="00A741E6"/>
    <w:rsid w:val="00AF690B"/>
    <w:rsid w:val="00B52FE8"/>
    <w:rsid w:val="00BC1A46"/>
    <w:rsid w:val="00BC1FA0"/>
    <w:rsid w:val="00C1529E"/>
    <w:rsid w:val="00C55A3D"/>
    <w:rsid w:val="00CC0430"/>
    <w:rsid w:val="00D954F9"/>
    <w:rsid w:val="00DC4765"/>
    <w:rsid w:val="00EE08AF"/>
    <w:rsid w:val="00F84D9F"/>
    <w:rsid w:val="00FD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18</cp:revision>
  <cp:lastPrinted>2016-08-18T08:28:00Z</cp:lastPrinted>
  <dcterms:created xsi:type="dcterms:W3CDTF">2016-05-26T14:10:00Z</dcterms:created>
  <dcterms:modified xsi:type="dcterms:W3CDTF">2016-08-18T11:08:00Z</dcterms:modified>
</cp:coreProperties>
</file>