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9F" w:rsidRDefault="0069359F" w:rsidP="006935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</w:p>
    <w:p w:rsidR="0069359F" w:rsidRDefault="0069359F" w:rsidP="0069359F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>общего с</w:t>
      </w:r>
      <w:r>
        <w:rPr>
          <w:b/>
          <w:sz w:val="22"/>
          <w:szCs w:val="22"/>
        </w:rPr>
        <w:t>обрания собственников помещений</w:t>
      </w:r>
      <w:r w:rsidRPr="00BF180F">
        <w:rPr>
          <w:b/>
          <w:sz w:val="22"/>
          <w:szCs w:val="22"/>
        </w:rPr>
        <w:t xml:space="preserve"> в многоквартирном доме</w:t>
      </w:r>
    </w:p>
    <w:p w:rsidR="0069359F" w:rsidRDefault="0069359F" w:rsidP="0069359F">
      <w:pPr>
        <w:jc w:val="center"/>
        <w:rPr>
          <w:b/>
          <w:sz w:val="22"/>
          <w:szCs w:val="22"/>
        </w:rPr>
      </w:pPr>
    </w:p>
    <w:p w:rsidR="0069359F" w:rsidRPr="0069359F" w:rsidRDefault="0069359F" w:rsidP="0069359F">
      <w:pPr>
        <w:jc w:val="both"/>
        <w:rPr>
          <w:sz w:val="22"/>
          <w:szCs w:val="22"/>
        </w:rPr>
      </w:pPr>
      <w:r w:rsidRPr="00847190">
        <w:rPr>
          <w:b/>
          <w:sz w:val="22"/>
          <w:szCs w:val="22"/>
        </w:rPr>
        <w:t>Дата протокола:</w:t>
      </w:r>
      <w:r w:rsidRPr="00847190">
        <w:rPr>
          <w:sz w:val="22"/>
          <w:szCs w:val="22"/>
        </w:rPr>
        <w:t xml:space="preserve"> </w:t>
      </w:r>
      <w:r w:rsidRPr="00454AA3">
        <w:rPr>
          <w:b/>
          <w:sz w:val="22"/>
          <w:szCs w:val="22"/>
        </w:rPr>
        <w:t>26.04.2017</w:t>
      </w:r>
    </w:p>
    <w:p w:rsidR="0069359F" w:rsidRPr="0069359F" w:rsidRDefault="0069359F" w:rsidP="0069359F">
      <w:pPr>
        <w:jc w:val="both"/>
        <w:rPr>
          <w:sz w:val="22"/>
          <w:szCs w:val="22"/>
        </w:rPr>
      </w:pPr>
      <w:r w:rsidRPr="009F1132">
        <w:rPr>
          <w:b/>
          <w:sz w:val="22"/>
          <w:szCs w:val="22"/>
        </w:rPr>
        <w:t>Регистрационный номер протокола</w:t>
      </w:r>
      <w:r>
        <w:rPr>
          <w:sz w:val="22"/>
          <w:szCs w:val="22"/>
        </w:rPr>
        <w:t xml:space="preserve">: </w:t>
      </w:r>
      <w:r w:rsidRPr="00454AA3">
        <w:rPr>
          <w:b/>
          <w:sz w:val="22"/>
          <w:szCs w:val="22"/>
        </w:rPr>
        <w:t>4</w:t>
      </w:r>
    </w:p>
    <w:p w:rsidR="0069359F" w:rsidRPr="0069359F" w:rsidRDefault="0069359F" w:rsidP="006935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Место проведения общего собрания: </w:t>
      </w:r>
      <w:r w:rsidRPr="00454AA3">
        <w:rPr>
          <w:b/>
          <w:sz w:val="22"/>
          <w:szCs w:val="22"/>
        </w:rPr>
        <w:t xml:space="preserve">Ханты-Мансийский автономный округ - Югра, г Сургут, </w:t>
      </w:r>
      <w:proofErr w:type="spellStart"/>
      <w:r w:rsidRPr="00454AA3">
        <w:rPr>
          <w:b/>
          <w:sz w:val="22"/>
          <w:szCs w:val="22"/>
        </w:rPr>
        <w:t>ул</w:t>
      </w:r>
      <w:proofErr w:type="spellEnd"/>
      <w:r w:rsidRPr="00454AA3">
        <w:rPr>
          <w:b/>
          <w:sz w:val="22"/>
          <w:szCs w:val="22"/>
        </w:rPr>
        <w:t xml:space="preserve"> Университетская, д 7</w:t>
      </w:r>
    </w:p>
    <w:p w:rsidR="0069359F" w:rsidRDefault="0069359F" w:rsidP="0069359F">
      <w:pPr>
        <w:jc w:val="both"/>
        <w:rPr>
          <w:sz w:val="22"/>
          <w:szCs w:val="22"/>
        </w:rPr>
      </w:pPr>
      <w:r w:rsidRPr="004F7DBD">
        <w:rPr>
          <w:b/>
          <w:sz w:val="22"/>
          <w:szCs w:val="22"/>
        </w:rPr>
        <w:t>Дата проведения общего собрания</w:t>
      </w:r>
      <w:r>
        <w:rPr>
          <w:sz w:val="22"/>
          <w:szCs w:val="22"/>
        </w:rPr>
        <w:t xml:space="preserve">: </w:t>
      </w:r>
    </w:p>
    <w:p w:rsidR="0069359F" w:rsidRDefault="0069359F" w:rsidP="0069359F">
      <w:pPr>
        <w:rPr>
          <w:sz w:val="22"/>
          <w:szCs w:val="22"/>
        </w:rPr>
      </w:pPr>
      <w:r>
        <w:rPr>
          <w:sz w:val="22"/>
          <w:szCs w:val="22"/>
        </w:rPr>
        <w:t xml:space="preserve">Дата начала: </w:t>
      </w:r>
      <w:r w:rsidR="00C25E0A" w:rsidRPr="00454AA3">
        <w:rPr>
          <w:sz w:val="22"/>
          <w:szCs w:val="22"/>
        </w:rPr>
        <w:t>08.04.2017 12:00</w:t>
      </w:r>
    </w:p>
    <w:p w:rsidR="0069359F" w:rsidRPr="005C6FDF" w:rsidRDefault="0017110A" w:rsidP="0069359F">
      <w:pPr>
        <w:rPr>
          <w:sz w:val="22"/>
          <w:szCs w:val="22"/>
        </w:rPr>
      </w:pPr>
      <w:r w:rsidRPr="0017110A">
        <w:rPr>
          <w:sz w:val="22"/>
          <w:szCs w:val="22"/>
        </w:rPr>
        <w:t>Дата окончания сбора решений собственников</w:t>
      </w:r>
      <w:r w:rsidR="002E0F3E">
        <w:rPr>
          <w:sz w:val="22"/>
          <w:szCs w:val="22"/>
        </w:rPr>
        <w:t xml:space="preserve">: </w:t>
      </w:r>
      <w:r w:rsidR="002E0F3E" w:rsidRPr="00454AA3">
        <w:rPr>
          <w:sz w:val="22"/>
          <w:szCs w:val="22"/>
        </w:rPr>
        <w:t>21.04.2017 18:00</w:t>
      </w:r>
    </w:p>
    <w:p w:rsidR="0069359F" w:rsidRDefault="0069359F" w:rsidP="0069359F">
      <w:pPr>
        <w:jc w:val="both"/>
        <w:rPr>
          <w:b/>
          <w:sz w:val="16"/>
          <w:szCs w:val="16"/>
        </w:rPr>
      </w:pPr>
    </w:p>
    <w:p w:rsidR="0069359F" w:rsidRPr="009F1132" w:rsidRDefault="0069359F" w:rsidP="0069359F">
      <w:pPr>
        <w:jc w:val="both"/>
        <w:rPr>
          <w:b/>
          <w:sz w:val="16"/>
          <w:szCs w:val="16"/>
        </w:rPr>
      </w:pPr>
    </w:p>
    <w:p w:rsidR="007700C5" w:rsidRPr="0069359F" w:rsidRDefault="007700C5" w:rsidP="007700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Адрес многоквартирного дома, в котором проходило собрание: </w:t>
      </w:r>
      <w:r w:rsidRPr="00454AA3">
        <w:rPr>
          <w:sz w:val="22"/>
          <w:szCs w:val="22"/>
        </w:rPr>
        <w:t xml:space="preserve">Ханты-Мансийский автономный округ - Югра, г Сургут, </w:t>
      </w:r>
      <w:proofErr w:type="spellStart"/>
      <w:r w:rsidRPr="00454AA3">
        <w:rPr>
          <w:sz w:val="22"/>
          <w:szCs w:val="22"/>
        </w:rPr>
        <w:t>ул</w:t>
      </w:r>
      <w:proofErr w:type="spellEnd"/>
      <w:r w:rsidRPr="00454AA3">
        <w:rPr>
          <w:sz w:val="22"/>
          <w:szCs w:val="22"/>
        </w:rPr>
        <w:t xml:space="preserve"> Университетская, д 7</w:t>
      </w:r>
    </w:p>
    <w:p w:rsidR="007700C5" w:rsidRPr="007A75D9" w:rsidRDefault="007700C5" w:rsidP="007700C5">
      <w:pPr>
        <w:jc w:val="both"/>
        <w:rPr>
          <w:b/>
          <w:sz w:val="22"/>
          <w:szCs w:val="22"/>
        </w:rPr>
      </w:pPr>
      <w:r w:rsidRPr="004F7DBD">
        <w:rPr>
          <w:b/>
          <w:sz w:val="22"/>
          <w:szCs w:val="22"/>
        </w:rPr>
        <w:t xml:space="preserve">Вид общего собрания: </w:t>
      </w:r>
      <w:r w:rsidRPr="00454AA3">
        <w:rPr>
          <w:sz w:val="22"/>
          <w:szCs w:val="22"/>
        </w:rPr>
        <w:t>очередное</w:t>
      </w:r>
    </w:p>
    <w:p w:rsidR="007700C5" w:rsidRPr="006E3152" w:rsidRDefault="007700C5" w:rsidP="007700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Форма проведения собрания:</w:t>
      </w:r>
      <w:r w:rsidRPr="006E3152">
        <w:rPr>
          <w:b/>
          <w:sz w:val="22"/>
          <w:szCs w:val="22"/>
        </w:rPr>
        <w:t xml:space="preserve"> </w:t>
      </w:r>
      <w:r w:rsidRPr="00454AA3">
        <w:rPr>
          <w:sz w:val="22"/>
          <w:szCs w:val="22"/>
        </w:rPr>
        <w:t>Очно-заочное</w:t>
      </w:r>
    </w:p>
    <w:p w:rsidR="007700C5" w:rsidRDefault="007700C5" w:rsidP="007700C5">
      <w:pPr>
        <w:jc w:val="both"/>
        <w:rPr>
          <w:sz w:val="16"/>
          <w:szCs w:val="16"/>
        </w:rPr>
      </w:pPr>
    </w:p>
    <w:p w:rsidR="007700C5" w:rsidRPr="008C2798" w:rsidRDefault="007700C5" w:rsidP="007700C5">
      <w:pPr>
        <w:jc w:val="both"/>
        <w:rPr>
          <w:color w:val="000000"/>
          <w:sz w:val="22"/>
          <w:szCs w:val="22"/>
        </w:rPr>
      </w:pPr>
      <w:r w:rsidRPr="00FF4809">
        <w:rPr>
          <w:color w:val="000000"/>
          <w:sz w:val="22"/>
          <w:szCs w:val="22"/>
        </w:rPr>
        <w:t>Собрание проводится по инициативе</w:t>
      </w:r>
      <w:r>
        <w:rPr>
          <w:color w:val="000000"/>
          <w:sz w:val="22"/>
          <w:szCs w:val="22"/>
        </w:rPr>
        <w:t xml:space="preserve">: </w:t>
      </w:r>
      <w:proofErr w:type="gramStart"/>
      <w:r w:rsidRPr="00454AA3">
        <w:rPr>
          <w:color w:val="000000"/>
          <w:sz w:val="22"/>
          <w:szCs w:val="22"/>
        </w:rPr>
        <w:t>Шварцкопф  Веры</w:t>
      </w:r>
      <w:proofErr w:type="gramEnd"/>
      <w:r w:rsidRPr="00454AA3">
        <w:rPr>
          <w:color w:val="000000"/>
          <w:sz w:val="22"/>
          <w:szCs w:val="22"/>
        </w:rPr>
        <w:t xml:space="preserve">  </w:t>
      </w:r>
      <w:proofErr w:type="spellStart"/>
      <w:r w:rsidRPr="00454AA3">
        <w:rPr>
          <w:color w:val="000000"/>
          <w:sz w:val="22"/>
          <w:szCs w:val="22"/>
        </w:rPr>
        <w:t>Макаровны</w:t>
      </w:r>
      <w:proofErr w:type="spellEnd"/>
    </w:p>
    <w:p w:rsidR="007700C5" w:rsidRDefault="007700C5" w:rsidP="007700C5">
      <w:pPr>
        <w:jc w:val="both"/>
        <w:rPr>
          <w:color w:val="000000"/>
          <w:sz w:val="22"/>
          <w:szCs w:val="22"/>
        </w:rPr>
      </w:pPr>
    </w:p>
    <w:p w:rsidR="007700C5" w:rsidRPr="007A75D9" w:rsidRDefault="007700C5" w:rsidP="007700C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Очный этап голосования </w:t>
      </w:r>
      <w:r w:rsidRPr="00420ACB">
        <w:rPr>
          <w:color w:val="000000"/>
          <w:sz w:val="22"/>
          <w:szCs w:val="22"/>
        </w:rPr>
        <w:t>для обсуждения вопросов повестки дня и принятия решений по вопросам, поставленным на голосовани</w:t>
      </w:r>
      <w:r>
        <w:rPr>
          <w:color w:val="000000"/>
          <w:sz w:val="22"/>
          <w:szCs w:val="22"/>
        </w:rPr>
        <w:t xml:space="preserve">е </w:t>
      </w:r>
      <w:r w:rsidRPr="007A75D9">
        <w:rPr>
          <w:color w:val="000000"/>
          <w:sz w:val="22"/>
          <w:szCs w:val="22"/>
        </w:rPr>
        <w:t>состо</w:t>
      </w:r>
      <w:r>
        <w:rPr>
          <w:color w:val="000000"/>
          <w:sz w:val="22"/>
          <w:szCs w:val="22"/>
        </w:rPr>
        <w:t>ялся</w:t>
      </w:r>
      <w:r w:rsidRPr="007A75D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</w:t>
      </w:r>
      <w:r w:rsidRPr="007A75D9">
        <w:rPr>
          <w:color w:val="000000"/>
          <w:sz w:val="22"/>
          <w:szCs w:val="22"/>
        </w:rPr>
        <w:t xml:space="preserve">12:00 08.04.2017 по адресу г.  </w:t>
      </w:r>
      <w:proofErr w:type="gramStart"/>
      <w:r w:rsidRPr="007A75D9">
        <w:rPr>
          <w:color w:val="000000"/>
          <w:sz w:val="22"/>
          <w:szCs w:val="22"/>
        </w:rPr>
        <w:t>Сургут,  ул.</w:t>
      </w:r>
      <w:proofErr w:type="gramEnd"/>
      <w:r w:rsidRPr="007A75D9">
        <w:rPr>
          <w:color w:val="000000"/>
          <w:sz w:val="22"/>
          <w:szCs w:val="22"/>
        </w:rPr>
        <w:t xml:space="preserve"> Университетская, дом № 7,  офис  100А. </w:t>
      </w:r>
    </w:p>
    <w:p w:rsidR="007700C5" w:rsidRDefault="007700C5" w:rsidP="007700C5">
      <w:pPr>
        <w:jc w:val="both"/>
        <w:rPr>
          <w:color w:val="000000"/>
          <w:sz w:val="22"/>
          <w:szCs w:val="22"/>
        </w:rPr>
      </w:pPr>
    </w:p>
    <w:p w:rsidR="007700C5" w:rsidRPr="00F17F82" w:rsidRDefault="007700C5" w:rsidP="007700C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Заочный этап голосования проводился с </w:t>
      </w:r>
      <w:r w:rsidRPr="00454AA3">
        <w:rPr>
          <w:color w:val="000000"/>
          <w:sz w:val="22"/>
          <w:szCs w:val="22"/>
        </w:rPr>
        <w:t>08.04.2017 12:00</w:t>
      </w:r>
      <w:r w:rsidRPr="00121D8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 </w:t>
      </w:r>
      <w:r w:rsidRPr="00454AA3">
        <w:rPr>
          <w:color w:val="000000"/>
          <w:sz w:val="22"/>
          <w:szCs w:val="22"/>
        </w:rPr>
        <w:t>21.04.2017 18:00</w:t>
      </w:r>
      <w:r>
        <w:rPr>
          <w:color w:val="000000"/>
          <w:sz w:val="22"/>
          <w:szCs w:val="22"/>
        </w:rPr>
        <w:t xml:space="preserve"> (</w:t>
      </w:r>
      <w:r w:rsidRPr="00445A8A">
        <w:rPr>
          <w:color w:val="000000"/>
          <w:sz w:val="22"/>
          <w:szCs w:val="22"/>
        </w:rPr>
        <w:t>передача оформленных в письменной форме решений собственников по вопроса</w:t>
      </w:r>
      <w:r>
        <w:rPr>
          <w:color w:val="000000"/>
          <w:sz w:val="22"/>
          <w:szCs w:val="22"/>
        </w:rPr>
        <w:t>м, поставленным на голосование,</w:t>
      </w:r>
      <w:r w:rsidRPr="00445A8A">
        <w:rPr>
          <w:color w:val="000000"/>
          <w:sz w:val="22"/>
          <w:szCs w:val="22"/>
        </w:rPr>
        <w:t xml:space="preserve"> инициатору проведения собрания в срок до </w:t>
      </w:r>
      <w:r w:rsidRPr="00454AA3">
        <w:rPr>
          <w:color w:val="000000"/>
          <w:sz w:val="22"/>
          <w:szCs w:val="22"/>
        </w:rPr>
        <w:t>21.04.2017 18:00</w:t>
      </w:r>
      <w:r>
        <w:rPr>
          <w:color w:val="000000"/>
          <w:sz w:val="22"/>
          <w:szCs w:val="22"/>
        </w:rPr>
        <w:t xml:space="preserve"> </w:t>
      </w:r>
      <w:r w:rsidRPr="00BB260E">
        <w:rPr>
          <w:color w:val="000000"/>
          <w:sz w:val="22"/>
          <w:szCs w:val="22"/>
        </w:rPr>
        <w:t>года</w:t>
      </w:r>
      <w:r>
        <w:rPr>
          <w:color w:val="000000"/>
          <w:sz w:val="22"/>
          <w:szCs w:val="22"/>
        </w:rPr>
        <w:t xml:space="preserve"> (включительно)</w:t>
      </w:r>
      <w:r w:rsidRPr="00BB260E">
        <w:rPr>
          <w:color w:val="000000"/>
          <w:sz w:val="22"/>
          <w:szCs w:val="22"/>
        </w:rPr>
        <w:t xml:space="preserve">, по адресу: </w:t>
      </w:r>
      <w:r w:rsidRPr="00454AA3">
        <w:rPr>
          <w:color w:val="000000"/>
          <w:sz w:val="22"/>
          <w:szCs w:val="22"/>
        </w:rPr>
        <w:t xml:space="preserve">г.  </w:t>
      </w:r>
      <w:proofErr w:type="gramStart"/>
      <w:r w:rsidRPr="00454AA3">
        <w:rPr>
          <w:color w:val="000000"/>
          <w:sz w:val="22"/>
          <w:szCs w:val="22"/>
        </w:rPr>
        <w:t>Сургут,  ул.</w:t>
      </w:r>
      <w:proofErr w:type="gramEnd"/>
      <w:r w:rsidRPr="00454AA3">
        <w:rPr>
          <w:color w:val="000000"/>
          <w:sz w:val="22"/>
          <w:szCs w:val="22"/>
        </w:rPr>
        <w:t xml:space="preserve"> Университетская, дом № 7,  офис  100А</w:t>
      </w:r>
      <w:r>
        <w:rPr>
          <w:color w:val="000000"/>
          <w:sz w:val="22"/>
          <w:szCs w:val="22"/>
        </w:rPr>
        <w:t>)</w:t>
      </w:r>
    </w:p>
    <w:p w:rsidR="0069359F" w:rsidRDefault="0069359F" w:rsidP="0069359F">
      <w:pPr>
        <w:jc w:val="both"/>
        <w:rPr>
          <w:color w:val="000000"/>
          <w:sz w:val="22"/>
          <w:szCs w:val="22"/>
        </w:rPr>
      </w:pPr>
    </w:p>
    <w:p w:rsidR="0069359F" w:rsidRPr="000C467D" w:rsidRDefault="0069359F" w:rsidP="007700C5">
      <w:pPr>
        <w:jc w:val="both"/>
        <w:rPr>
          <w:b/>
          <w:color w:val="000000"/>
          <w:sz w:val="22"/>
          <w:szCs w:val="22"/>
        </w:rPr>
      </w:pPr>
      <w:r w:rsidRPr="000C467D">
        <w:rPr>
          <w:b/>
          <w:color w:val="000000"/>
          <w:sz w:val="22"/>
          <w:szCs w:val="22"/>
        </w:rPr>
        <w:t xml:space="preserve">Присутствующие:  </w:t>
      </w:r>
    </w:p>
    <w:p w:rsidR="0069359F" w:rsidRDefault="004316AE" w:rsidP="0069359F">
      <w:pPr>
        <w:jc w:val="both"/>
        <w:rPr>
          <w:color w:val="000000"/>
          <w:sz w:val="22"/>
          <w:szCs w:val="22"/>
        </w:rPr>
      </w:pPr>
      <w:r w:rsidRPr="004316AE">
        <w:rPr>
          <w:color w:val="000000"/>
          <w:sz w:val="22"/>
          <w:szCs w:val="22"/>
        </w:rPr>
        <w:t>Присутствую</w:t>
      </w:r>
      <w:r w:rsidR="006F450A">
        <w:rPr>
          <w:color w:val="000000"/>
          <w:sz w:val="22"/>
          <w:szCs w:val="22"/>
        </w:rPr>
        <w:t>щие лица в количестве</w:t>
      </w:r>
      <w:r w:rsidR="006F450A" w:rsidRPr="006F450A">
        <w:rPr>
          <w:color w:val="000000"/>
          <w:sz w:val="22"/>
          <w:szCs w:val="22"/>
        </w:rPr>
        <w:t xml:space="preserve"> </w:t>
      </w:r>
      <w:r w:rsidR="006F450A" w:rsidRPr="00454AA3">
        <w:rPr>
          <w:color w:val="000000"/>
          <w:sz w:val="22"/>
          <w:szCs w:val="22"/>
        </w:rPr>
        <w:t>178</w:t>
      </w:r>
      <w:r w:rsidR="006F450A" w:rsidRPr="006F450A">
        <w:rPr>
          <w:color w:val="000000"/>
          <w:sz w:val="22"/>
          <w:szCs w:val="22"/>
        </w:rPr>
        <w:t xml:space="preserve"> </w:t>
      </w:r>
      <w:r w:rsidRPr="004316AE">
        <w:rPr>
          <w:color w:val="000000"/>
          <w:sz w:val="22"/>
          <w:szCs w:val="22"/>
        </w:rPr>
        <w:t>собственников (представителей собственников). Список прилагается, приложение № 3 к настоящему протоколу.</w:t>
      </w:r>
    </w:p>
    <w:p w:rsidR="004316AE" w:rsidRPr="000C467D" w:rsidRDefault="004316AE" w:rsidP="0069359F">
      <w:pPr>
        <w:jc w:val="both"/>
        <w:rPr>
          <w:color w:val="000000"/>
          <w:sz w:val="22"/>
          <w:szCs w:val="22"/>
        </w:rPr>
      </w:pPr>
    </w:p>
    <w:p w:rsidR="0069359F" w:rsidRPr="000C467D" w:rsidRDefault="0069359F" w:rsidP="007700C5">
      <w:pPr>
        <w:jc w:val="both"/>
        <w:rPr>
          <w:b/>
          <w:color w:val="000000"/>
          <w:sz w:val="22"/>
          <w:szCs w:val="22"/>
        </w:rPr>
      </w:pPr>
      <w:r w:rsidRPr="000C467D">
        <w:rPr>
          <w:b/>
          <w:color w:val="000000"/>
          <w:sz w:val="22"/>
          <w:szCs w:val="22"/>
        </w:rPr>
        <w:t>Сведения о лицах, приглашенных для участия в собрании:</w:t>
      </w:r>
    </w:p>
    <w:p w:rsidR="00F17F82" w:rsidRDefault="0069359F" w:rsidP="006935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Представитель </w:t>
      </w:r>
      <w:r w:rsidR="00C25E0A" w:rsidRPr="00454AA3">
        <w:rPr>
          <w:color w:val="000000"/>
          <w:sz w:val="22"/>
          <w:szCs w:val="22"/>
        </w:rPr>
        <w:t>ТСЖ "Светлое"</w:t>
      </w:r>
      <w:r w:rsidRPr="0000460E">
        <w:rPr>
          <w:color w:val="000000"/>
          <w:sz w:val="22"/>
          <w:szCs w:val="22"/>
        </w:rPr>
        <w:t xml:space="preserve"> (</w:t>
      </w:r>
      <w:r w:rsidR="00C25E0A">
        <w:rPr>
          <w:color w:val="000000"/>
          <w:sz w:val="22"/>
          <w:szCs w:val="22"/>
        </w:rPr>
        <w:t>ИНН</w:t>
      </w:r>
      <w:r w:rsidRPr="0000460E">
        <w:rPr>
          <w:color w:val="000000"/>
          <w:sz w:val="22"/>
          <w:szCs w:val="22"/>
        </w:rPr>
        <w:t xml:space="preserve"> </w:t>
      </w:r>
      <w:r w:rsidR="00C25E0A" w:rsidRPr="00454AA3">
        <w:rPr>
          <w:color w:val="000000"/>
          <w:sz w:val="22"/>
          <w:szCs w:val="22"/>
        </w:rPr>
        <w:t>8602069766</w:t>
      </w:r>
      <w:r w:rsidRPr="0000460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действующий(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на основании Устава (доверенности) от "___"_______</w:t>
      </w:r>
      <w:r w:rsidR="00F17F82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___201</w:t>
      </w:r>
      <w:r w:rsidR="00F17F82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</w:t>
      </w:r>
      <w:r w:rsidR="00F17F82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 xml:space="preserve">г. </w:t>
      </w:r>
      <w:r w:rsidR="00F17F8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№_</w:t>
      </w:r>
      <w:r w:rsidR="00F17F82">
        <w:rPr>
          <w:color w:val="000000"/>
          <w:sz w:val="22"/>
          <w:szCs w:val="22"/>
        </w:rPr>
        <w:t>__________________________________________</w:t>
      </w:r>
      <w:r>
        <w:rPr>
          <w:color w:val="000000"/>
          <w:sz w:val="22"/>
          <w:szCs w:val="22"/>
        </w:rPr>
        <w:t>_</w:t>
      </w:r>
      <w:r w:rsidR="00F17F82">
        <w:rPr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 xml:space="preserve">, </w:t>
      </w:r>
    </w:p>
    <w:p w:rsidR="0069359F" w:rsidRDefault="0069359F" w:rsidP="006935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цель участия: ___________________________________________, подпись ____________________.  </w:t>
      </w:r>
    </w:p>
    <w:p w:rsidR="0069359F" w:rsidRDefault="0069359F" w:rsidP="0069359F">
      <w:pPr>
        <w:jc w:val="both"/>
        <w:rPr>
          <w:color w:val="000000"/>
          <w:sz w:val="22"/>
          <w:szCs w:val="22"/>
        </w:rPr>
      </w:pPr>
    </w:p>
    <w:p w:rsidR="0069359F" w:rsidRDefault="0069359F" w:rsidP="0069359F">
      <w:pPr>
        <w:jc w:val="both"/>
        <w:rPr>
          <w:color w:val="000000"/>
          <w:sz w:val="22"/>
          <w:szCs w:val="22"/>
        </w:rPr>
      </w:pPr>
      <w:r w:rsidRPr="000C467D">
        <w:rPr>
          <w:b/>
          <w:color w:val="000000"/>
          <w:sz w:val="22"/>
          <w:szCs w:val="22"/>
        </w:rPr>
        <w:t>Общее количество голосов собственников помещений в многоквартирном доме</w:t>
      </w:r>
      <w:r>
        <w:rPr>
          <w:color w:val="000000"/>
          <w:sz w:val="22"/>
          <w:szCs w:val="22"/>
        </w:rPr>
        <w:t>:</w:t>
      </w:r>
      <w:r w:rsidR="004724C9">
        <w:rPr>
          <w:color w:val="000000"/>
          <w:sz w:val="22"/>
          <w:szCs w:val="22"/>
        </w:rPr>
        <w:t xml:space="preserve"> </w:t>
      </w:r>
      <w:r w:rsidR="004724C9" w:rsidRPr="00454AA3">
        <w:rPr>
          <w:color w:val="000000"/>
          <w:sz w:val="22"/>
          <w:szCs w:val="22"/>
        </w:rPr>
        <w:t>26</w:t>
      </w:r>
      <w:r w:rsidR="004724C9">
        <w:rPr>
          <w:color w:val="000000"/>
          <w:sz w:val="22"/>
          <w:szCs w:val="22"/>
          <w:lang w:val="en-US"/>
        </w:rPr>
        <w:t> </w:t>
      </w:r>
      <w:r w:rsidR="004724C9" w:rsidRPr="00454AA3">
        <w:rPr>
          <w:color w:val="000000"/>
          <w:sz w:val="22"/>
          <w:szCs w:val="22"/>
        </w:rPr>
        <w:t>252,80</w:t>
      </w:r>
      <w:r w:rsidR="004724C9" w:rsidRPr="004724C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(один голос равен одному квадратному метру общей площади принадлежащего собственнику помещения в многоквартирном доме).</w:t>
      </w:r>
    </w:p>
    <w:p w:rsidR="0069359F" w:rsidRDefault="0069359F" w:rsidP="0069359F">
      <w:pPr>
        <w:jc w:val="both"/>
        <w:rPr>
          <w:b/>
          <w:color w:val="000000"/>
          <w:sz w:val="22"/>
          <w:szCs w:val="22"/>
        </w:rPr>
      </w:pPr>
    </w:p>
    <w:p w:rsidR="0069359F" w:rsidRPr="001A631D" w:rsidRDefault="0069359F" w:rsidP="0069359F">
      <w:pPr>
        <w:jc w:val="both"/>
        <w:rPr>
          <w:sz w:val="22"/>
          <w:szCs w:val="22"/>
        </w:rPr>
      </w:pPr>
      <w:r w:rsidRPr="001A631D">
        <w:rPr>
          <w:b/>
          <w:sz w:val="22"/>
          <w:szCs w:val="22"/>
        </w:rPr>
        <w:t>Общая площадь жилых и нежилых помещений в многоквартирном доме</w:t>
      </w:r>
      <w:r w:rsidRPr="001A631D">
        <w:rPr>
          <w:sz w:val="22"/>
          <w:szCs w:val="22"/>
        </w:rPr>
        <w:t xml:space="preserve">: </w:t>
      </w:r>
      <w:r w:rsidR="00C25E0A" w:rsidRPr="00454AA3">
        <w:rPr>
          <w:sz w:val="22"/>
          <w:szCs w:val="22"/>
        </w:rPr>
        <w:t>26</w:t>
      </w:r>
      <w:r w:rsidR="00C25E0A">
        <w:rPr>
          <w:sz w:val="22"/>
          <w:szCs w:val="22"/>
          <w:lang w:val="en-US"/>
        </w:rPr>
        <w:t> </w:t>
      </w:r>
      <w:r w:rsidR="00C25E0A" w:rsidRPr="00454AA3">
        <w:rPr>
          <w:sz w:val="22"/>
          <w:szCs w:val="22"/>
        </w:rPr>
        <w:t>252,80</w:t>
      </w:r>
      <w:r w:rsidRPr="001A631D">
        <w:rPr>
          <w:sz w:val="22"/>
          <w:szCs w:val="22"/>
        </w:rPr>
        <w:t xml:space="preserve"> </w:t>
      </w:r>
      <w:proofErr w:type="spellStart"/>
      <w:r w:rsidRPr="001A631D">
        <w:rPr>
          <w:sz w:val="22"/>
          <w:szCs w:val="22"/>
        </w:rPr>
        <w:t>кв.м</w:t>
      </w:r>
      <w:proofErr w:type="spellEnd"/>
      <w:r w:rsidRPr="001A631D">
        <w:rPr>
          <w:sz w:val="22"/>
          <w:szCs w:val="22"/>
        </w:rPr>
        <w:t>.</w:t>
      </w:r>
    </w:p>
    <w:p w:rsidR="00226FA5" w:rsidRPr="00454AA3" w:rsidRDefault="0069359F" w:rsidP="004863FF">
      <w:pPr>
        <w:jc w:val="both"/>
        <w:rPr>
          <w:sz w:val="22"/>
          <w:szCs w:val="22"/>
        </w:rPr>
      </w:pPr>
      <w:r w:rsidRPr="001A631D">
        <w:rPr>
          <w:b/>
          <w:sz w:val="22"/>
          <w:szCs w:val="22"/>
        </w:rPr>
        <w:t>Подсчет голосов окончен</w:t>
      </w:r>
      <w:r w:rsidRPr="001A631D">
        <w:rPr>
          <w:sz w:val="22"/>
          <w:szCs w:val="22"/>
        </w:rPr>
        <w:t xml:space="preserve"> </w:t>
      </w:r>
      <w:r w:rsidR="004E0F7D" w:rsidRPr="00454AA3">
        <w:rPr>
          <w:sz w:val="22"/>
          <w:szCs w:val="22"/>
        </w:rPr>
        <w:t>26.04.2017</w:t>
      </w:r>
    </w:p>
    <w:p w:rsidR="00DA339A" w:rsidRPr="00454AA3" w:rsidRDefault="00DA339A" w:rsidP="004863FF">
      <w:pPr>
        <w:jc w:val="both"/>
        <w:rPr>
          <w:sz w:val="22"/>
          <w:szCs w:val="22"/>
        </w:rPr>
      </w:pPr>
    </w:p>
    <w:p w:rsidR="003B2BDE" w:rsidRDefault="00A53E86">
      <w:r>
        <w:rPr>
          <w:b/>
          <w:sz w:val="22"/>
        </w:rPr>
        <w:t>Повестка дня общего собрания собственников помещений:</w:t>
      </w:r>
      <w:r>
        <w:rPr>
          <w:b/>
          <w:sz w:val="22"/>
        </w:rPr>
        <w:br/>
      </w:r>
      <w:r>
        <w:rPr>
          <w:sz w:val="22"/>
        </w:rPr>
        <w:t xml:space="preserve">1. Избрать   </w:t>
      </w:r>
      <w:proofErr w:type="gramStart"/>
      <w:r>
        <w:rPr>
          <w:sz w:val="22"/>
        </w:rPr>
        <w:t>председателя  и</w:t>
      </w:r>
      <w:proofErr w:type="gramEnd"/>
      <w:r>
        <w:rPr>
          <w:sz w:val="22"/>
        </w:rPr>
        <w:t xml:space="preserve">  секретаря  собрания  ТСЖ  "Светлое";</w:t>
      </w:r>
      <w:r>
        <w:rPr>
          <w:sz w:val="22"/>
        </w:rPr>
        <w:br/>
      </w:r>
      <w:r>
        <w:rPr>
          <w:sz w:val="22"/>
        </w:rPr>
        <w:br/>
        <w:t>2. Избрать  членов счетной комиссии собрания.</w:t>
      </w:r>
      <w:r>
        <w:rPr>
          <w:sz w:val="22"/>
        </w:rPr>
        <w:br/>
        <w:t>3. Утвердить   договор  на содержание и ремонт общего имущества в многоквартирном доме и взносов на капремонт.</w:t>
      </w:r>
      <w:r>
        <w:rPr>
          <w:sz w:val="22"/>
        </w:rPr>
        <w:br/>
        <w:t>4. Провести   текущий   ремонт   подъездов № 2,3,4 и мест общего пользования  нежилых помещений (2017 – 2018 г. г.).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lastRenderedPageBreak/>
        <w:t>5. Принять  решение  о потребности в капитальном ремонте  МКД ул. Университетская №7.</w:t>
      </w:r>
      <w:r>
        <w:rPr>
          <w:sz w:val="22"/>
        </w:rPr>
        <w:br/>
      </w:r>
    </w:p>
    <w:p w:rsidR="003B2BDE" w:rsidRDefault="00A53E86">
      <w:r>
        <w:rPr>
          <w:sz w:val="22"/>
        </w:rPr>
        <w:t>Количество голосов собственников помещений в многоквартирном доме, принявших участие в голосовании на общем собрании: 17 790,30, что составляет 67,77 % от общей площади жилых и нежилых помещений многоквартирного дома.</w:t>
      </w:r>
      <w:r>
        <w:rPr>
          <w:sz w:val="22"/>
        </w:rPr>
        <w:br/>
      </w:r>
      <w:r>
        <w:br/>
      </w:r>
      <w:r>
        <w:rPr>
          <w:sz w:val="22"/>
        </w:rPr>
        <w:t xml:space="preserve">Кворум имеется (количество </w:t>
      </w:r>
      <w:proofErr w:type="gramStart"/>
      <w:r>
        <w:rPr>
          <w:sz w:val="22"/>
        </w:rPr>
        <w:t>голосов &gt;</w:t>
      </w:r>
      <w:proofErr w:type="gramEnd"/>
      <w:r>
        <w:rPr>
          <w:sz w:val="22"/>
        </w:rPr>
        <w:t xml:space="preserve"> 1/2). Собрание правомочно.</w:t>
      </w:r>
      <w:r>
        <w:rPr>
          <w:sz w:val="22"/>
        </w:rPr>
        <w:br/>
      </w:r>
    </w:p>
    <w:p w:rsidR="003B2BDE" w:rsidRDefault="00A53E86">
      <w:r>
        <w:rPr>
          <w:b/>
          <w:sz w:val="22"/>
        </w:rPr>
        <w:t>По вопросам повестки дня собственники помещений многоквартирного дома голосовали следующим образом:</w:t>
      </w:r>
    </w:p>
    <w:p w:rsidR="003B2BDE" w:rsidRDefault="00A53E86">
      <w:r>
        <w:rPr>
          <w:sz w:val="22"/>
        </w:rPr>
        <w:br/>
      </w:r>
      <w:r>
        <w:br/>
      </w:r>
      <w:r>
        <w:rPr>
          <w:sz w:val="22"/>
        </w:rPr>
        <w:t xml:space="preserve">Слушали: _______________________________ по 1 вопросу повестки дня - Избрать   </w:t>
      </w:r>
      <w:proofErr w:type="gramStart"/>
      <w:r>
        <w:rPr>
          <w:sz w:val="22"/>
        </w:rPr>
        <w:t>председателя  и</w:t>
      </w:r>
      <w:proofErr w:type="gramEnd"/>
      <w:r>
        <w:rPr>
          <w:sz w:val="22"/>
        </w:rPr>
        <w:t xml:space="preserve">  секретаря  собрания  ТСЖ  "Светлое";</w:t>
      </w:r>
      <w:r>
        <w:rPr>
          <w:sz w:val="22"/>
        </w:rPr>
        <w:br/>
      </w:r>
      <w:r>
        <w:rPr>
          <w:sz w:val="22"/>
        </w:rPr>
        <w:br/>
        <w:t>Предложено: Принятие  решения   об избрании    председателя  собрания  ТСЖ "Светлое"  - Шварцкопф В.М. ; секретаря  собрания -  Гриб Н.Н.</w:t>
      </w:r>
      <w:r>
        <w:rPr>
          <w:sz w:val="22"/>
        </w:rPr>
        <w:br/>
      </w:r>
      <w:r>
        <w:rPr>
          <w:sz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180"/>
        <w:gridCol w:w="1651"/>
        <w:gridCol w:w="1181"/>
        <w:gridCol w:w="1651"/>
        <w:gridCol w:w="1181"/>
      </w:tblGrid>
      <w:tr w:rsidR="00454AA3" w:rsidTr="00454AA3">
        <w:tc>
          <w:tcPr>
            <w:tcW w:w="5000" w:type="pct"/>
            <w:gridSpan w:val="6"/>
          </w:tcPr>
          <w:p w:rsidR="003B2BDE" w:rsidRDefault="00A53E86">
            <w:r>
              <w:rPr>
                <w:b/>
                <w:sz w:val="22"/>
              </w:rPr>
              <w:t xml:space="preserve">Решили (Постановили) по 1 вопросу: Избрать   </w:t>
            </w:r>
            <w:proofErr w:type="gramStart"/>
            <w:r>
              <w:rPr>
                <w:b/>
                <w:sz w:val="22"/>
              </w:rPr>
              <w:t>председателя  и</w:t>
            </w:r>
            <w:proofErr w:type="gramEnd"/>
            <w:r>
              <w:rPr>
                <w:b/>
                <w:sz w:val="22"/>
              </w:rPr>
              <w:t xml:space="preserve">  секретаря  собрания  ТСЖ  "Светлое";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</w:tr>
      <w:tr w:rsidR="00454AA3" w:rsidTr="00454AA3">
        <w:tc>
          <w:tcPr>
            <w:tcW w:w="5000" w:type="dxa"/>
            <w:gridSpan w:val="6"/>
          </w:tcPr>
          <w:p w:rsidR="003B2BDE" w:rsidRDefault="00A53E86">
            <w:proofErr w:type="gramStart"/>
            <w:r>
              <w:rPr>
                <w:sz w:val="22"/>
              </w:rPr>
              <w:t>Принятие  решения</w:t>
            </w:r>
            <w:proofErr w:type="gramEnd"/>
            <w:r>
              <w:rPr>
                <w:sz w:val="22"/>
              </w:rPr>
              <w:t xml:space="preserve">   об избрании    председателя  собрания  ТСЖ "Светлое"  - Шварцкопф В.М. ; секретаря  собрания -  Гриб Н.Н.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</w:tr>
      <w:tr w:rsidR="00454AA3" w:rsidTr="00454AA3">
        <w:tc>
          <w:tcPr>
            <w:tcW w:w="833" w:type="dxa"/>
            <w:gridSpan w:val="2"/>
          </w:tcPr>
          <w:p w:rsidR="003B2BDE" w:rsidRDefault="00A53E86">
            <w:r>
              <w:rPr>
                <w:sz w:val="22"/>
              </w:rPr>
              <w:t>"За"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  <w:gridSpan w:val="2"/>
          </w:tcPr>
          <w:p w:rsidR="003B2BDE" w:rsidRDefault="00A53E86">
            <w:r>
              <w:rPr>
                <w:sz w:val="22"/>
              </w:rPr>
              <w:t>"Против"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  <w:gridSpan w:val="2"/>
          </w:tcPr>
          <w:p w:rsidR="003B2BDE" w:rsidRDefault="00A53E86">
            <w:r>
              <w:rPr>
                <w:sz w:val="22"/>
              </w:rPr>
              <w:t>"Воздержался"</w:t>
            </w:r>
            <w:r>
              <w:rPr>
                <w:sz w:val="22"/>
              </w:rPr>
              <w:br/>
            </w:r>
          </w:p>
        </w:tc>
      </w:tr>
      <w:tr w:rsidR="003B2BDE">
        <w:tc>
          <w:tcPr>
            <w:tcW w:w="833" w:type="dxa"/>
          </w:tcPr>
          <w:p w:rsidR="003B2BDE" w:rsidRDefault="00A53E86">
            <w:r>
              <w:rPr>
                <w:sz w:val="22"/>
              </w:rPr>
              <w:t>"Голосов"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"%"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"Голосов"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"%"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"Голосов"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"%"</w:t>
            </w:r>
            <w:r>
              <w:rPr>
                <w:sz w:val="22"/>
              </w:rPr>
              <w:br/>
            </w:r>
          </w:p>
        </w:tc>
      </w:tr>
      <w:tr w:rsidR="003B2BDE">
        <w:tc>
          <w:tcPr>
            <w:tcW w:w="833" w:type="dxa"/>
          </w:tcPr>
          <w:p w:rsidR="003B2BDE" w:rsidRDefault="00A53E86">
            <w:r>
              <w:rPr>
                <w:sz w:val="22"/>
              </w:rPr>
              <w:t>16279,43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91,00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701,50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4,00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876,05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5,00</w:t>
            </w:r>
            <w:r>
              <w:rPr>
                <w:sz w:val="22"/>
              </w:rPr>
              <w:br/>
            </w:r>
          </w:p>
        </w:tc>
      </w:tr>
    </w:tbl>
    <w:p w:rsidR="003B2BDE" w:rsidRDefault="00A53E86">
      <w:r>
        <w:rPr>
          <w:sz w:val="22"/>
        </w:rPr>
        <w:t>Решение принято</w:t>
      </w:r>
      <w:r>
        <w:rPr>
          <w:sz w:val="22"/>
        </w:rPr>
        <w:br/>
      </w:r>
    </w:p>
    <w:p w:rsidR="003B2BDE" w:rsidRDefault="00A53E86">
      <w:r>
        <w:rPr>
          <w:sz w:val="22"/>
        </w:rPr>
        <w:br/>
      </w:r>
      <w:r>
        <w:br/>
      </w:r>
      <w:r>
        <w:rPr>
          <w:sz w:val="22"/>
        </w:rPr>
        <w:t xml:space="preserve">Слушали: _______________________________ по 2 вопросу повестки дня - </w:t>
      </w:r>
      <w:proofErr w:type="gramStart"/>
      <w:r>
        <w:rPr>
          <w:sz w:val="22"/>
        </w:rPr>
        <w:t>Избрать  членов</w:t>
      </w:r>
      <w:proofErr w:type="gramEnd"/>
      <w:r>
        <w:rPr>
          <w:sz w:val="22"/>
        </w:rPr>
        <w:t xml:space="preserve"> счетной комиссии собрания.</w:t>
      </w:r>
      <w:r>
        <w:rPr>
          <w:sz w:val="22"/>
        </w:rPr>
        <w:br/>
        <w:t xml:space="preserve">Предложено: Принятие  решения  об   избрании  членов счетной комиссии собрания  в  составе  : </w:t>
      </w:r>
      <w:proofErr w:type="spellStart"/>
      <w:r>
        <w:rPr>
          <w:sz w:val="22"/>
        </w:rPr>
        <w:t>Артамошина</w:t>
      </w:r>
      <w:proofErr w:type="spellEnd"/>
      <w:r>
        <w:rPr>
          <w:sz w:val="22"/>
        </w:rPr>
        <w:t xml:space="preserve"> И.В. ;  </w:t>
      </w:r>
      <w:proofErr w:type="spellStart"/>
      <w:r>
        <w:rPr>
          <w:sz w:val="22"/>
        </w:rPr>
        <w:t>Донева</w:t>
      </w:r>
      <w:proofErr w:type="spellEnd"/>
      <w:r>
        <w:rPr>
          <w:sz w:val="22"/>
        </w:rPr>
        <w:t xml:space="preserve">  Л.В. ; Сахарова А.Г.</w:t>
      </w:r>
      <w:r>
        <w:rPr>
          <w:sz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180"/>
        <w:gridCol w:w="1651"/>
        <w:gridCol w:w="1181"/>
        <w:gridCol w:w="1651"/>
        <w:gridCol w:w="1181"/>
      </w:tblGrid>
      <w:tr w:rsidR="00454AA3" w:rsidTr="00454AA3">
        <w:tc>
          <w:tcPr>
            <w:tcW w:w="5000" w:type="pct"/>
            <w:gridSpan w:val="6"/>
          </w:tcPr>
          <w:p w:rsidR="003B2BDE" w:rsidRDefault="00A53E86">
            <w:r>
              <w:rPr>
                <w:b/>
                <w:sz w:val="22"/>
              </w:rPr>
              <w:t xml:space="preserve">Решили (Постановили) по 2 вопросу: </w:t>
            </w:r>
            <w:proofErr w:type="gramStart"/>
            <w:r>
              <w:rPr>
                <w:b/>
                <w:sz w:val="22"/>
              </w:rPr>
              <w:t>Избрать  членов</w:t>
            </w:r>
            <w:proofErr w:type="gramEnd"/>
            <w:r>
              <w:rPr>
                <w:b/>
                <w:sz w:val="22"/>
              </w:rPr>
              <w:t xml:space="preserve"> счетной комиссии собрания.</w:t>
            </w:r>
            <w:r>
              <w:rPr>
                <w:b/>
                <w:sz w:val="22"/>
              </w:rPr>
              <w:br/>
            </w:r>
          </w:p>
        </w:tc>
      </w:tr>
      <w:tr w:rsidR="00454AA3" w:rsidTr="00454AA3">
        <w:tc>
          <w:tcPr>
            <w:tcW w:w="5000" w:type="dxa"/>
            <w:gridSpan w:val="6"/>
          </w:tcPr>
          <w:p w:rsidR="003B2BDE" w:rsidRDefault="00A53E86">
            <w:proofErr w:type="gramStart"/>
            <w:r>
              <w:rPr>
                <w:sz w:val="22"/>
              </w:rPr>
              <w:t>Принятие  решения</w:t>
            </w:r>
            <w:proofErr w:type="gramEnd"/>
            <w:r>
              <w:rPr>
                <w:sz w:val="22"/>
              </w:rPr>
              <w:t xml:space="preserve">  об   избрании  членов счетной комиссии собрания  в  составе  : </w:t>
            </w:r>
            <w:proofErr w:type="spellStart"/>
            <w:r>
              <w:rPr>
                <w:sz w:val="22"/>
              </w:rPr>
              <w:t>Артамошина</w:t>
            </w:r>
            <w:proofErr w:type="spellEnd"/>
            <w:r>
              <w:rPr>
                <w:sz w:val="22"/>
              </w:rPr>
              <w:t xml:space="preserve"> И.В. ;  </w:t>
            </w:r>
            <w:proofErr w:type="spellStart"/>
            <w:r>
              <w:rPr>
                <w:sz w:val="22"/>
              </w:rPr>
              <w:t>Донева</w:t>
            </w:r>
            <w:proofErr w:type="spellEnd"/>
            <w:r>
              <w:rPr>
                <w:sz w:val="22"/>
              </w:rPr>
              <w:t xml:space="preserve">  Л.В. ; Сахарова А.Г.</w:t>
            </w:r>
            <w:r>
              <w:rPr>
                <w:sz w:val="22"/>
              </w:rPr>
              <w:br/>
            </w:r>
          </w:p>
        </w:tc>
      </w:tr>
      <w:tr w:rsidR="00454AA3" w:rsidTr="00454AA3">
        <w:tc>
          <w:tcPr>
            <w:tcW w:w="833" w:type="dxa"/>
            <w:gridSpan w:val="2"/>
          </w:tcPr>
          <w:p w:rsidR="003B2BDE" w:rsidRDefault="00A53E86">
            <w:r>
              <w:rPr>
                <w:sz w:val="22"/>
              </w:rPr>
              <w:t>"За"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  <w:gridSpan w:val="2"/>
          </w:tcPr>
          <w:p w:rsidR="003B2BDE" w:rsidRDefault="00A53E86">
            <w:r>
              <w:rPr>
                <w:sz w:val="22"/>
              </w:rPr>
              <w:t>"Против"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  <w:gridSpan w:val="2"/>
          </w:tcPr>
          <w:p w:rsidR="003B2BDE" w:rsidRDefault="00A53E86">
            <w:r>
              <w:rPr>
                <w:sz w:val="22"/>
              </w:rPr>
              <w:t>"Воздержался"</w:t>
            </w:r>
            <w:r>
              <w:rPr>
                <w:sz w:val="22"/>
              </w:rPr>
              <w:br/>
            </w:r>
          </w:p>
        </w:tc>
      </w:tr>
      <w:tr w:rsidR="003B2BDE">
        <w:tc>
          <w:tcPr>
            <w:tcW w:w="833" w:type="dxa"/>
          </w:tcPr>
          <w:p w:rsidR="003B2BDE" w:rsidRDefault="00A53E86">
            <w:r>
              <w:rPr>
                <w:sz w:val="22"/>
              </w:rPr>
              <w:t>"Голосов"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"%"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"Голосов"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"%"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"Голосов"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"%"</w:t>
            </w:r>
            <w:r>
              <w:rPr>
                <w:sz w:val="22"/>
              </w:rPr>
              <w:br/>
            </w:r>
          </w:p>
        </w:tc>
      </w:tr>
      <w:tr w:rsidR="003B2BDE">
        <w:tc>
          <w:tcPr>
            <w:tcW w:w="833" w:type="dxa"/>
          </w:tcPr>
          <w:p w:rsidR="003B2BDE" w:rsidRDefault="00A53E86">
            <w:r>
              <w:rPr>
                <w:sz w:val="22"/>
              </w:rPr>
              <w:lastRenderedPageBreak/>
              <w:t>16757,38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94,00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355,50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2,00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744,10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4,00</w:t>
            </w:r>
            <w:r>
              <w:rPr>
                <w:sz w:val="22"/>
              </w:rPr>
              <w:br/>
            </w:r>
          </w:p>
        </w:tc>
      </w:tr>
    </w:tbl>
    <w:p w:rsidR="003B2BDE" w:rsidRDefault="00A53E86">
      <w:r>
        <w:rPr>
          <w:sz w:val="22"/>
        </w:rPr>
        <w:t>Решение принято</w:t>
      </w:r>
      <w:r>
        <w:rPr>
          <w:sz w:val="22"/>
        </w:rPr>
        <w:br/>
      </w:r>
    </w:p>
    <w:p w:rsidR="003B2BDE" w:rsidRDefault="00A53E86">
      <w:r>
        <w:rPr>
          <w:sz w:val="22"/>
        </w:rPr>
        <w:br/>
      </w:r>
      <w:r>
        <w:br/>
      </w:r>
      <w:r>
        <w:rPr>
          <w:sz w:val="22"/>
        </w:rPr>
        <w:t xml:space="preserve">Слушали: _______________________________ по 3 вопросу повестки дня - Утвердить   </w:t>
      </w:r>
      <w:proofErr w:type="gramStart"/>
      <w:r>
        <w:rPr>
          <w:sz w:val="22"/>
        </w:rPr>
        <w:t>договор  на</w:t>
      </w:r>
      <w:proofErr w:type="gramEnd"/>
      <w:r>
        <w:rPr>
          <w:sz w:val="22"/>
        </w:rPr>
        <w:t xml:space="preserve"> содержание и ремонт общего имущества в многоквартирном доме и взносов на капремонт.</w:t>
      </w:r>
      <w:r>
        <w:rPr>
          <w:sz w:val="22"/>
        </w:rPr>
        <w:br/>
        <w:t>Предложено: Принятие  решения  об  утверждении    Договора  на содержание и ремонт общего имущества в многоквартирном доме и взносов на капремонт.</w:t>
      </w:r>
      <w:r>
        <w:rPr>
          <w:sz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180"/>
        <w:gridCol w:w="1651"/>
        <w:gridCol w:w="1181"/>
        <w:gridCol w:w="1651"/>
        <w:gridCol w:w="1181"/>
      </w:tblGrid>
      <w:tr w:rsidR="00454AA3" w:rsidTr="00454AA3">
        <w:tc>
          <w:tcPr>
            <w:tcW w:w="5000" w:type="pct"/>
            <w:gridSpan w:val="6"/>
          </w:tcPr>
          <w:p w:rsidR="003B2BDE" w:rsidRDefault="00A53E86">
            <w:r>
              <w:rPr>
                <w:b/>
                <w:sz w:val="22"/>
              </w:rPr>
              <w:t xml:space="preserve">Решили (Постановили) по 3 вопросу: Утвердить   </w:t>
            </w:r>
            <w:proofErr w:type="gramStart"/>
            <w:r>
              <w:rPr>
                <w:b/>
                <w:sz w:val="22"/>
              </w:rPr>
              <w:t>договор  на</w:t>
            </w:r>
            <w:proofErr w:type="gramEnd"/>
            <w:r>
              <w:rPr>
                <w:b/>
                <w:sz w:val="22"/>
              </w:rPr>
              <w:t xml:space="preserve"> содержание и ремонт общего имущества в многоквартирном доме и взносов на капремонт.</w:t>
            </w:r>
            <w:r>
              <w:rPr>
                <w:b/>
                <w:sz w:val="22"/>
              </w:rPr>
              <w:br/>
            </w:r>
          </w:p>
        </w:tc>
      </w:tr>
      <w:tr w:rsidR="00454AA3" w:rsidTr="00454AA3">
        <w:tc>
          <w:tcPr>
            <w:tcW w:w="5000" w:type="dxa"/>
            <w:gridSpan w:val="6"/>
          </w:tcPr>
          <w:p w:rsidR="003B2BDE" w:rsidRDefault="00A53E86">
            <w:proofErr w:type="gramStart"/>
            <w:r>
              <w:rPr>
                <w:sz w:val="22"/>
              </w:rPr>
              <w:t>Принятие  решения</w:t>
            </w:r>
            <w:proofErr w:type="gramEnd"/>
            <w:r>
              <w:rPr>
                <w:sz w:val="22"/>
              </w:rPr>
              <w:t xml:space="preserve">  об  утверждении    Договора  на содержание и ремонт общего имущества в многоквартирном доме и взносов на капремонт.</w:t>
            </w:r>
            <w:r>
              <w:rPr>
                <w:sz w:val="22"/>
              </w:rPr>
              <w:br/>
            </w:r>
          </w:p>
        </w:tc>
      </w:tr>
      <w:tr w:rsidR="00454AA3" w:rsidTr="00454AA3">
        <w:tc>
          <w:tcPr>
            <w:tcW w:w="833" w:type="dxa"/>
            <w:gridSpan w:val="2"/>
          </w:tcPr>
          <w:p w:rsidR="003B2BDE" w:rsidRDefault="00A53E86">
            <w:r>
              <w:rPr>
                <w:sz w:val="22"/>
              </w:rPr>
              <w:t>"За"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  <w:gridSpan w:val="2"/>
          </w:tcPr>
          <w:p w:rsidR="003B2BDE" w:rsidRDefault="00A53E86">
            <w:r>
              <w:rPr>
                <w:sz w:val="22"/>
              </w:rPr>
              <w:t>"Против"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  <w:gridSpan w:val="2"/>
          </w:tcPr>
          <w:p w:rsidR="003B2BDE" w:rsidRDefault="00A53E86">
            <w:r>
              <w:rPr>
                <w:sz w:val="22"/>
              </w:rPr>
              <w:t>"Воздержался"</w:t>
            </w:r>
            <w:r>
              <w:rPr>
                <w:sz w:val="22"/>
              </w:rPr>
              <w:br/>
            </w:r>
          </w:p>
        </w:tc>
      </w:tr>
      <w:tr w:rsidR="003B2BDE">
        <w:tc>
          <w:tcPr>
            <w:tcW w:w="833" w:type="dxa"/>
          </w:tcPr>
          <w:p w:rsidR="003B2BDE" w:rsidRDefault="00A53E86">
            <w:r>
              <w:rPr>
                <w:sz w:val="22"/>
              </w:rPr>
              <w:t>"Голосов"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"%"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"Голосов"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"%"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"Голосов"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"%"</w:t>
            </w:r>
            <w:r>
              <w:rPr>
                <w:sz w:val="22"/>
              </w:rPr>
              <w:br/>
            </w:r>
          </w:p>
        </w:tc>
      </w:tr>
      <w:tr w:rsidR="003B2BDE">
        <w:tc>
          <w:tcPr>
            <w:tcW w:w="833" w:type="dxa"/>
          </w:tcPr>
          <w:p w:rsidR="003B2BDE" w:rsidRDefault="00A53E86">
            <w:r>
              <w:rPr>
                <w:sz w:val="22"/>
              </w:rPr>
              <w:t>15689,04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88,00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388,50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2,00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1779,44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10,00</w:t>
            </w:r>
            <w:r>
              <w:rPr>
                <w:sz w:val="22"/>
              </w:rPr>
              <w:br/>
            </w:r>
          </w:p>
        </w:tc>
      </w:tr>
    </w:tbl>
    <w:p w:rsidR="003B2BDE" w:rsidRDefault="00A53E86">
      <w:r>
        <w:rPr>
          <w:sz w:val="22"/>
        </w:rPr>
        <w:t>Решение принято</w:t>
      </w:r>
      <w:r>
        <w:rPr>
          <w:sz w:val="22"/>
        </w:rPr>
        <w:br/>
      </w:r>
    </w:p>
    <w:p w:rsidR="003B2BDE" w:rsidRDefault="00A53E86">
      <w:r>
        <w:rPr>
          <w:sz w:val="22"/>
        </w:rPr>
        <w:br/>
      </w:r>
      <w:r>
        <w:br/>
      </w:r>
      <w:r>
        <w:rPr>
          <w:sz w:val="22"/>
        </w:rPr>
        <w:t xml:space="preserve">Слушали: _______________________________ по 4 вопросу повестки дня - Провести   текущий   ремонт   подъездов № 2,3,4 и мест общего </w:t>
      </w:r>
      <w:proofErr w:type="gramStart"/>
      <w:r>
        <w:rPr>
          <w:sz w:val="22"/>
        </w:rPr>
        <w:t>пользования  нежилых</w:t>
      </w:r>
      <w:proofErr w:type="gramEnd"/>
      <w:r>
        <w:rPr>
          <w:sz w:val="22"/>
        </w:rPr>
        <w:t xml:space="preserve"> помещений (2017 – 2018 г. г.).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  <w:t>Предложено: Принятие  решения  о  проведении   текущего  ремонта подъездов № 2,3,4 и мест общего пользования  нежилых помещений (2017 – 2018 гг.).</w:t>
      </w:r>
      <w:r>
        <w:rPr>
          <w:sz w:val="22"/>
        </w:rPr>
        <w:br/>
      </w:r>
      <w:r>
        <w:rPr>
          <w:sz w:val="22"/>
        </w:rPr>
        <w:br/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180"/>
        <w:gridCol w:w="1651"/>
        <w:gridCol w:w="1181"/>
        <w:gridCol w:w="1651"/>
        <w:gridCol w:w="1181"/>
      </w:tblGrid>
      <w:tr w:rsidR="00454AA3" w:rsidTr="00454AA3">
        <w:tc>
          <w:tcPr>
            <w:tcW w:w="5000" w:type="pct"/>
            <w:gridSpan w:val="6"/>
          </w:tcPr>
          <w:p w:rsidR="003B2BDE" w:rsidRDefault="00A53E86">
            <w:r>
              <w:rPr>
                <w:b/>
                <w:sz w:val="22"/>
              </w:rPr>
              <w:t xml:space="preserve">Решили (Постановили) по 4 вопросу: Провести   текущий   ремонт   подъездов № 2,3,4 и мест общего </w:t>
            </w:r>
            <w:proofErr w:type="gramStart"/>
            <w:r>
              <w:rPr>
                <w:b/>
                <w:sz w:val="22"/>
              </w:rPr>
              <w:t>пользования  нежилых</w:t>
            </w:r>
            <w:proofErr w:type="gramEnd"/>
            <w:r>
              <w:rPr>
                <w:b/>
                <w:sz w:val="22"/>
              </w:rPr>
              <w:t xml:space="preserve"> помещений (2017 – 2018 г. г.).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</w:tr>
      <w:tr w:rsidR="00454AA3" w:rsidTr="00454AA3">
        <w:tc>
          <w:tcPr>
            <w:tcW w:w="5000" w:type="dxa"/>
            <w:gridSpan w:val="6"/>
          </w:tcPr>
          <w:p w:rsidR="003B2BDE" w:rsidRDefault="00A53E86">
            <w:proofErr w:type="gramStart"/>
            <w:r>
              <w:rPr>
                <w:sz w:val="22"/>
              </w:rPr>
              <w:t>Принятие  решения</w:t>
            </w:r>
            <w:proofErr w:type="gramEnd"/>
            <w:r>
              <w:rPr>
                <w:sz w:val="22"/>
              </w:rPr>
              <w:t xml:space="preserve">  о  проведении   текущего  ремонта подъездов № 2,3,4 и мест общего пользования  нежилых помещений (2017 – 2018 гг.).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</w:tr>
      <w:tr w:rsidR="00454AA3" w:rsidTr="00454AA3">
        <w:tc>
          <w:tcPr>
            <w:tcW w:w="833" w:type="dxa"/>
            <w:gridSpan w:val="2"/>
          </w:tcPr>
          <w:p w:rsidR="003B2BDE" w:rsidRDefault="00A53E86">
            <w:r>
              <w:rPr>
                <w:sz w:val="22"/>
              </w:rPr>
              <w:t>"За"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  <w:gridSpan w:val="2"/>
          </w:tcPr>
          <w:p w:rsidR="003B2BDE" w:rsidRDefault="00A53E86">
            <w:r>
              <w:rPr>
                <w:sz w:val="22"/>
              </w:rPr>
              <w:t>"Против"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  <w:gridSpan w:val="2"/>
          </w:tcPr>
          <w:p w:rsidR="003B2BDE" w:rsidRDefault="00A53E86">
            <w:r>
              <w:rPr>
                <w:sz w:val="22"/>
              </w:rPr>
              <w:t>"Воздержался"</w:t>
            </w:r>
            <w:r>
              <w:rPr>
                <w:sz w:val="22"/>
              </w:rPr>
              <w:br/>
            </w:r>
          </w:p>
        </w:tc>
      </w:tr>
      <w:tr w:rsidR="003B2BDE">
        <w:tc>
          <w:tcPr>
            <w:tcW w:w="833" w:type="dxa"/>
          </w:tcPr>
          <w:p w:rsidR="003B2BDE" w:rsidRDefault="00A53E86">
            <w:r>
              <w:rPr>
                <w:sz w:val="22"/>
              </w:rPr>
              <w:t>"Голосов"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"%"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"Голосов"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"%"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"Голосов"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"%"</w:t>
            </w:r>
            <w:r>
              <w:rPr>
                <w:sz w:val="22"/>
              </w:rPr>
              <w:br/>
            </w:r>
          </w:p>
        </w:tc>
      </w:tr>
      <w:tr w:rsidR="003B2BDE">
        <w:tc>
          <w:tcPr>
            <w:tcW w:w="833" w:type="dxa"/>
          </w:tcPr>
          <w:p w:rsidR="003B2BDE" w:rsidRDefault="00A53E86">
            <w:r>
              <w:rPr>
                <w:sz w:val="22"/>
              </w:rPr>
              <w:t>15987,73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90,00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938,95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5,00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930,30</w:t>
            </w:r>
            <w:r>
              <w:rPr>
                <w:sz w:val="22"/>
              </w:rPr>
              <w:br/>
            </w:r>
          </w:p>
        </w:tc>
        <w:tc>
          <w:tcPr>
            <w:tcW w:w="833" w:type="dxa"/>
          </w:tcPr>
          <w:p w:rsidR="003B2BDE" w:rsidRDefault="00A53E86">
            <w:r>
              <w:rPr>
                <w:sz w:val="22"/>
              </w:rPr>
              <w:t>5,00</w:t>
            </w:r>
            <w:r>
              <w:rPr>
                <w:sz w:val="22"/>
              </w:rPr>
              <w:br/>
            </w:r>
          </w:p>
        </w:tc>
      </w:tr>
    </w:tbl>
    <w:p w:rsidR="003B2BDE" w:rsidRDefault="003B2BDE" w:rsidP="00086C05"/>
    <w:sectPr w:rsidR="003B2BDE" w:rsidSect="00A50023">
      <w:footerReference w:type="default" r:id="rId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26" w:rsidRDefault="00DD4826" w:rsidP="0069359F">
      <w:r>
        <w:separator/>
      </w:r>
    </w:p>
  </w:endnote>
  <w:endnote w:type="continuationSeparator" w:id="0">
    <w:p w:rsidR="00DD4826" w:rsidRDefault="00DD4826" w:rsidP="0069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877892"/>
      <w:docPartObj>
        <w:docPartGallery w:val="Page Numbers (Bottom of Page)"/>
        <w:docPartUnique/>
      </w:docPartObj>
    </w:sdtPr>
    <w:sdtEndPr/>
    <w:sdtContent>
      <w:p w:rsidR="00A50023" w:rsidRDefault="00A5002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C05">
          <w:rPr>
            <w:noProof/>
          </w:rPr>
          <w:t>3</w:t>
        </w:r>
        <w:r>
          <w:fldChar w:fldCharType="end"/>
        </w:r>
      </w:p>
    </w:sdtContent>
  </w:sdt>
  <w:p w:rsidR="00A50023" w:rsidRDefault="00A500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26" w:rsidRDefault="00DD4826" w:rsidP="0069359F">
      <w:r>
        <w:separator/>
      </w:r>
    </w:p>
  </w:footnote>
  <w:footnote w:type="continuationSeparator" w:id="0">
    <w:p w:rsidR="00DD4826" w:rsidRDefault="00DD4826" w:rsidP="0069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31"/>
    <w:rsid w:val="00033FCB"/>
    <w:rsid w:val="00086C05"/>
    <w:rsid w:val="00121D8E"/>
    <w:rsid w:val="00156501"/>
    <w:rsid w:val="00165AC3"/>
    <w:rsid w:val="00167175"/>
    <w:rsid w:val="0017110A"/>
    <w:rsid w:val="00172AF3"/>
    <w:rsid w:val="00216031"/>
    <w:rsid w:val="00226FA5"/>
    <w:rsid w:val="00271D26"/>
    <w:rsid w:val="002D2741"/>
    <w:rsid w:val="002E0F3E"/>
    <w:rsid w:val="002F717D"/>
    <w:rsid w:val="00316917"/>
    <w:rsid w:val="00322CEF"/>
    <w:rsid w:val="00387DCD"/>
    <w:rsid w:val="003B2BDE"/>
    <w:rsid w:val="003C2C85"/>
    <w:rsid w:val="003C51C7"/>
    <w:rsid w:val="003E16FE"/>
    <w:rsid w:val="004316AE"/>
    <w:rsid w:val="00454AA3"/>
    <w:rsid w:val="004724C9"/>
    <w:rsid w:val="004863FF"/>
    <w:rsid w:val="004E0F7D"/>
    <w:rsid w:val="00512906"/>
    <w:rsid w:val="005660FE"/>
    <w:rsid w:val="00585B9C"/>
    <w:rsid w:val="005C6FDF"/>
    <w:rsid w:val="0069359F"/>
    <w:rsid w:val="006E3152"/>
    <w:rsid w:val="006F450A"/>
    <w:rsid w:val="007700C5"/>
    <w:rsid w:val="007B68D9"/>
    <w:rsid w:val="007D67FC"/>
    <w:rsid w:val="007F01A7"/>
    <w:rsid w:val="00836178"/>
    <w:rsid w:val="0085561A"/>
    <w:rsid w:val="0086149F"/>
    <w:rsid w:val="00867558"/>
    <w:rsid w:val="00874DAA"/>
    <w:rsid w:val="008A49B6"/>
    <w:rsid w:val="008A4F62"/>
    <w:rsid w:val="008F7C3E"/>
    <w:rsid w:val="00927498"/>
    <w:rsid w:val="0095372C"/>
    <w:rsid w:val="00963BC0"/>
    <w:rsid w:val="009779B0"/>
    <w:rsid w:val="00A50023"/>
    <w:rsid w:val="00A53E86"/>
    <w:rsid w:val="00AA6809"/>
    <w:rsid w:val="00AE6F5E"/>
    <w:rsid w:val="00AF299B"/>
    <w:rsid w:val="00B035C8"/>
    <w:rsid w:val="00B436F6"/>
    <w:rsid w:val="00BD42AB"/>
    <w:rsid w:val="00C25E0A"/>
    <w:rsid w:val="00C832FE"/>
    <w:rsid w:val="00CA3FD5"/>
    <w:rsid w:val="00DA339A"/>
    <w:rsid w:val="00DB0265"/>
    <w:rsid w:val="00DC5673"/>
    <w:rsid w:val="00DD4826"/>
    <w:rsid w:val="00E876A7"/>
    <w:rsid w:val="00EC5772"/>
    <w:rsid w:val="00EE38A2"/>
    <w:rsid w:val="00F17F82"/>
    <w:rsid w:val="00F53EDE"/>
    <w:rsid w:val="00F72122"/>
    <w:rsid w:val="00F86FCC"/>
    <w:rsid w:val="00F901A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72675-74DE-4644-ADFE-0B9B7371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9359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93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9359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54A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4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4A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4A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Balandin</dc:creator>
  <cp:keywords/>
  <dc:description/>
  <cp:lastModifiedBy>Светлое ТСЖ</cp:lastModifiedBy>
  <cp:revision>3</cp:revision>
  <cp:lastPrinted>2017-04-24T11:40:00Z</cp:lastPrinted>
  <dcterms:created xsi:type="dcterms:W3CDTF">2017-04-28T09:34:00Z</dcterms:created>
  <dcterms:modified xsi:type="dcterms:W3CDTF">2017-04-28T09:37:00Z</dcterms:modified>
</cp:coreProperties>
</file>