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DE" w:rsidRPr="00994448" w:rsidRDefault="00F567B6" w:rsidP="002403DE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403DE" w:rsidRPr="00994448">
        <w:rPr>
          <w:b/>
          <w:sz w:val="24"/>
          <w:szCs w:val="24"/>
        </w:rPr>
        <w:t>ТСЖ «СВЕТЛОЕ»</w:t>
      </w:r>
    </w:p>
    <w:p w:rsidR="00EA3A30" w:rsidRPr="00994448" w:rsidRDefault="00EA3A30" w:rsidP="002403DE">
      <w:pPr>
        <w:jc w:val="center"/>
        <w:rPr>
          <w:b/>
          <w:sz w:val="24"/>
          <w:szCs w:val="24"/>
        </w:rPr>
      </w:pPr>
    </w:p>
    <w:p w:rsidR="0003578F" w:rsidRDefault="002403DE" w:rsidP="0003578F">
      <w:pPr>
        <w:jc w:val="center"/>
        <w:rPr>
          <w:b/>
          <w:sz w:val="32"/>
          <w:szCs w:val="32"/>
        </w:rPr>
      </w:pPr>
      <w:r w:rsidRPr="00C36F4F">
        <w:rPr>
          <w:b/>
          <w:sz w:val="32"/>
          <w:szCs w:val="32"/>
        </w:rPr>
        <w:t>Протокол заседания членов правления</w:t>
      </w:r>
      <w:r w:rsidR="00307440" w:rsidRPr="00C36F4F">
        <w:rPr>
          <w:b/>
          <w:sz w:val="32"/>
          <w:szCs w:val="32"/>
        </w:rPr>
        <w:t xml:space="preserve"> </w:t>
      </w:r>
      <w:r w:rsidRPr="00C36F4F">
        <w:rPr>
          <w:b/>
          <w:sz w:val="32"/>
          <w:szCs w:val="32"/>
        </w:rPr>
        <w:t xml:space="preserve"> № </w:t>
      </w:r>
      <w:r w:rsidR="007544E1">
        <w:rPr>
          <w:b/>
          <w:sz w:val="32"/>
          <w:szCs w:val="32"/>
        </w:rPr>
        <w:t>4</w:t>
      </w:r>
    </w:p>
    <w:p w:rsidR="002403DE" w:rsidRPr="0003578F" w:rsidRDefault="007544E1" w:rsidP="0003578F">
      <w:pPr>
        <w:jc w:val="center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17.10.2019</w:t>
      </w:r>
      <w:r w:rsidR="002403DE" w:rsidRPr="0003578F">
        <w:rPr>
          <w:b/>
          <w:sz w:val="24"/>
          <w:szCs w:val="24"/>
        </w:rPr>
        <w:t xml:space="preserve"> год               </w:t>
      </w:r>
      <w:r w:rsidR="00591103" w:rsidRPr="0003578F">
        <w:rPr>
          <w:b/>
          <w:sz w:val="24"/>
          <w:szCs w:val="24"/>
        </w:rPr>
        <w:t xml:space="preserve">               </w:t>
      </w:r>
      <w:r w:rsidR="002403DE" w:rsidRPr="0003578F">
        <w:rPr>
          <w:b/>
          <w:sz w:val="24"/>
          <w:szCs w:val="24"/>
        </w:rPr>
        <w:t xml:space="preserve">                                        </w:t>
      </w:r>
      <w:r w:rsidR="00C36F4F" w:rsidRPr="0003578F">
        <w:rPr>
          <w:b/>
          <w:sz w:val="24"/>
          <w:szCs w:val="24"/>
        </w:rPr>
        <w:t xml:space="preserve">                                                     </w:t>
      </w:r>
      <w:r w:rsidR="002403DE" w:rsidRPr="0003578F">
        <w:rPr>
          <w:b/>
          <w:sz w:val="24"/>
          <w:szCs w:val="24"/>
        </w:rPr>
        <w:t xml:space="preserve"> </w:t>
      </w:r>
      <w:r w:rsidR="002403DE" w:rsidRPr="00C36F4F">
        <w:rPr>
          <w:b/>
          <w:sz w:val="24"/>
          <w:szCs w:val="24"/>
        </w:rPr>
        <w:t>г.</w:t>
      </w:r>
      <w:r w:rsidR="00C36F4F">
        <w:rPr>
          <w:b/>
          <w:sz w:val="24"/>
          <w:szCs w:val="24"/>
        </w:rPr>
        <w:t xml:space="preserve"> </w:t>
      </w:r>
      <w:r w:rsidR="002403DE" w:rsidRPr="00C36F4F">
        <w:rPr>
          <w:b/>
          <w:sz w:val="24"/>
          <w:szCs w:val="24"/>
        </w:rPr>
        <w:t>Сургут</w:t>
      </w:r>
    </w:p>
    <w:p w:rsidR="0003578F" w:rsidRDefault="00887B81" w:rsidP="00231EAD">
      <w:pPr>
        <w:jc w:val="both"/>
        <w:rPr>
          <w:sz w:val="24"/>
          <w:szCs w:val="24"/>
        </w:rPr>
      </w:pPr>
      <w:r w:rsidRPr="00C36F4F">
        <w:rPr>
          <w:sz w:val="24"/>
          <w:szCs w:val="24"/>
        </w:rPr>
        <w:t xml:space="preserve">  </w:t>
      </w:r>
      <w:r w:rsidR="003C556D" w:rsidRPr="00C36F4F">
        <w:rPr>
          <w:sz w:val="24"/>
          <w:szCs w:val="24"/>
        </w:rPr>
        <w:t xml:space="preserve">     </w:t>
      </w:r>
      <w:r w:rsidR="002403DE" w:rsidRPr="00C36F4F">
        <w:rPr>
          <w:sz w:val="24"/>
          <w:szCs w:val="24"/>
        </w:rPr>
        <w:t>На заседании членов правления</w:t>
      </w:r>
      <w:r w:rsidR="0003578F">
        <w:rPr>
          <w:sz w:val="24"/>
          <w:szCs w:val="24"/>
        </w:rPr>
        <w:t xml:space="preserve"> ТСЖ «Светлое»</w:t>
      </w:r>
      <w:r w:rsidR="002403DE" w:rsidRPr="00C36F4F">
        <w:rPr>
          <w:sz w:val="24"/>
          <w:szCs w:val="24"/>
        </w:rPr>
        <w:t xml:space="preserve"> из </w:t>
      </w:r>
      <w:r w:rsidR="003942AB" w:rsidRPr="00C36F4F">
        <w:rPr>
          <w:sz w:val="24"/>
          <w:szCs w:val="24"/>
        </w:rPr>
        <w:t>1</w:t>
      </w:r>
      <w:r w:rsidR="00EC2A73" w:rsidRPr="00C36F4F">
        <w:rPr>
          <w:sz w:val="24"/>
          <w:szCs w:val="24"/>
        </w:rPr>
        <w:t>3</w:t>
      </w:r>
      <w:r w:rsidR="002403DE" w:rsidRPr="00C36F4F">
        <w:rPr>
          <w:sz w:val="24"/>
          <w:szCs w:val="24"/>
        </w:rPr>
        <w:t xml:space="preserve"> членов правления </w:t>
      </w:r>
      <w:r w:rsidR="00AA23FB">
        <w:rPr>
          <w:sz w:val="24"/>
          <w:szCs w:val="24"/>
        </w:rPr>
        <w:t>присутствовало 8</w:t>
      </w:r>
      <w:r w:rsidR="002403DE" w:rsidRPr="00C36F4F">
        <w:rPr>
          <w:sz w:val="24"/>
          <w:szCs w:val="24"/>
        </w:rPr>
        <w:t xml:space="preserve"> человек.</w:t>
      </w:r>
      <w:r w:rsidR="006400A5" w:rsidRPr="00C36F4F">
        <w:rPr>
          <w:sz w:val="24"/>
          <w:szCs w:val="24"/>
        </w:rPr>
        <w:t xml:space="preserve"> </w:t>
      </w:r>
      <w:r w:rsidR="007B5DA0" w:rsidRPr="00C36F4F">
        <w:rPr>
          <w:sz w:val="24"/>
          <w:szCs w:val="24"/>
        </w:rPr>
        <w:t xml:space="preserve">   </w:t>
      </w:r>
    </w:p>
    <w:p w:rsidR="006400A5" w:rsidRPr="00C36F4F" w:rsidRDefault="0003578F" w:rsidP="00231E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B5DA0" w:rsidRPr="00C36F4F">
        <w:rPr>
          <w:sz w:val="24"/>
          <w:szCs w:val="24"/>
        </w:rPr>
        <w:t xml:space="preserve"> </w:t>
      </w:r>
      <w:r w:rsidR="002403DE" w:rsidRPr="00C36F4F">
        <w:rPr>
          <w:sz w:val="24"/>
          <w:szCs w:val="24"/>
        </w:rPr>
        <w:t xml:space="preserve"> Кворум есть.</w:t>
      </w:r>
      <w:r w:rsidR="00332562" w:rsidRPr="00C36F4F">
        <w:rPr>
          <w:sz w:val="24"/>
          <w:szCs w:val="24"/>
        </w:rPr>
        <w:t xml:space="preserve"> </w:t>
      </w:r>
    </w:p>
    <w:p w:rsidR="000243AC" w:rsidRPr="00C36F4F" w:rsidRDefault="002403DE" w:rsidP="0020307F">
      <w:pPr>
        <w:jc w:val="both"/>
        <w:rPr>
          <w:sz w:val="24"/>
          <w:szCs w:val="24"/>
        </w:rPr>
      </w:pPr>
      <w:r w:rsidRPr="00C36F4F">
        <w:rPr>
          <w:sz w:val="24"/>
          <w:szCs w:val="24"/>
        </w:rPr>
        <w:t xml:space="preserve">Избрать  </w:t>
      </w:r>
      <w:r w:rsidR="007544E1">
        <w:rPr>
          <w:sz w:val="24"/>
          <w:szCs w:val="24"/>
        </w:rPr>
        <w:t>с</w:t>
      </w:r>
      <w:r w:rsidR="0020307F" w:rsidRPr="00C36F4F">
        <w:rPr>
          <w:sz w:val="24"/>
          <w:szCs w:val="24"/>
        </w:rPr>
        <w:t xml:space="preserve">екретарем заседания – </w:t>
      </w:r>
      <w:proofErr w:type="spellStart"/>
      <w:r w:rsidR="007544E1">
        <w:rPr>
          <w:sz w:val="24"/>
          <w:szCs w:val="24"/>
        </w:rPr>
        <w:t>Гержову</w:t>
      </w:r>
      <w:proofErr w:type="spellEnd"/>
      <w:r w:rsidR="007544E1">
        <w:rPr>
          <w:sz w:val="24"/>
          <w:szCs w:val="24"/>
        </w:rPr>
        <w:t xml:space="preserve"> Е.С.</w:t>
      </w:r>
    </w:p>
    <w:p w:rsidR="0020307F" w:rsidRPr="002D65AA" w:rsidRDefault="0020307F" w:rsidP="0020307F">
      <w:pPr>
        <w:jc w:val="both"/>
        <w:rPr>
          <w:b/>
          <w:sz w:val="36"/>
          <w:szCs w:val="36"/>
        </w:rPr>
      </w:pPr>
      <w:r w:rsidRPr="002D65AA">
        <w:rPr>
          <w:sz w:val="36"/>
          <w:szCs w:val="36"/>
        </w:rPr>
        <w:t xml:space="preserve">  </w:t>
      </w:r>
      <w:r w:rsidRPr="002D65AA">
        <w:rPr>
          <w:b/>
          <w:sz w:val="36"/>
          <w:szCs w:val="36"/>
        </w:rPr>
        <w:t>ПОВЕСТКА ДНЯ:</w:t>
      </w:r>
    </w:p>
    <w:p w:rsidR="000F36B6" w:rsidRDefault="007544E1" w:rsidP="000F36B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 Отчет Председателя Правления о проделанной работе в ТСЖ «Светлое» за сентябрь</w:t>
      </w:r>
      <w:r w:rsidR="00AA23FB">
        <w:rPr>
          <w:sz w:val="24"/>
          <w:szCs w:val="24"/>
        </w:rPr>
        <w:t>-октябрь</w:t>
      </w:r>
      <w:r>
        <w:rPr>
          <w:sz w:val="24"/>
          <w:szCs w:val="24"/>
        </w:rPr>
        <w:t xml:space="preserve"> 2019 год.</w:t>
      </w:r>
    </w:p>
    <w:p w:rsidR="007544E1" w:rsidRDefault="007544E1" w:rsidP="000F36B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 Ш</w:t>
      </w:r>
      <w:r w:rsidR="00AA23FB">
        <w:rPr>
          <w:sz w:val="24"/>
          <w:szCs w:val="24"/>
        </w:rPr>
        <w:t>татное расписание на 2020 год в ТСЖ «Светлое».</w:t>
      </w:r>
    </w:p>
    <w:p w:rsidR="00AA23FB" w:rsidRPr="00C36F4F" w:rsidRDefault="00AA23FB" w:rsidP="000F36B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3. Разное.</w:t>
      </w:r>
    </w:p>
    <w:p w:rsidR="00AA23FB" w:rsidRPr="00AA23FB" w:rsidRDefault="00AA23FB" w:rsidP="00AA23FB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D65A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>По первому вопросу: выступила В.М. Шварцкопф.</w:t>
      </w:r>
      <w:r w:rsidR="00DB5500" w:rsidRPr="002D65A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 xml:space="preserve"> Отчет о проделанной работе в ТСЖ «Светлое» за сентябрь-октябрь 2019год</w:t>
      </w:r>
      <w:r w:rsidR="00DB5500" w:rsidRPr="00AA23FB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AA23FB" w:rsidRPr="00AA23FB" w:rsidRDefault="00AA23FB" w:rsidP="00AA23F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AA23FB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</w:t>
      </w:r>
    </w:p>
    <w:p w:rsidR="00AA23FB" w:rsidRPr="00AA23FB" w:rsidRDefault="00AA23FB" w:rsidP="00AA23FB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AA23FB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Доложила о работе с должниками по коммунальным услугам и по кап</w:t>
      </w:r>
      <w:proofErr w:type="gramStart"/>
      <w:r w:rsidRPr="00AA23FB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proofErr w:type="gramEnd"/>
      <w:r w:rsidRPr="00AA23FB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proofErr w:type="gramStart"/>
      <w:r w:rsidRPr="00AA23FB">
        <w:rPr>
          <w:rFonts w:ascii="Times New Roman" w:eastAsia="Times New Roman" w:hAnsi="Times New Roman" w:cs="Times New Roman"/>
          <w:color w:val="000000"/>
          <w:lang w:eastAsia="ar-SA"/>
        </w:rPr>
        <w:t>р</w:t>
      </w:r>
      <w:proofErr w:type="gramEnd"/>
      <w:r w:rsidRPr="00AA23FB">
        <w:rPr>
          <w:rFonts w:ascii="Times New Roman" w:eastAsia="Times New Roman" w:hAnsi="Times New Roman" w:cs="Times New Roman"/>
          <w:color w:val="000000"/>
          <w:lang w:eastAsia="ar-SA"/>
        </w:rPr>
        <w:t>емонту.</w:t>
      </w:r>
    </w:p>
    <w:p w:rsidR="00E74BD7" w:rsidRDefault="00AA23FB" w:rsidP="00AA23FB">
      <w:pPr>
        <w:spacing w:line="240" w:lineRule="auto"/>
        <w:rPr>
          <w:sz w:val="24"/>
          <w:szCs w:val="24"/>
        </w:rPr>
      </w:pPr>
      <w:r w:rsidRPr="00AA23FB">
        <w:rPr>
          <w:sz w:val="24"/>
          <w:szCs w:val="24"/>
        </w:rPr>
        <w:t>На спец</w:t>
      </w:r>
      <w:r>
        <w:rPr>
          <w:sz w:val="24"/>
          <w:szCs w:val="24"/>
        </w:rPr>
        <w:t>.</w:t>
      </w:r>
      <w:r w:rsidRPr="00AA23FB">
        <w:rPr>
          <w:sz w:val="24"/>
          <w:szCs w:val="24"/>
        </w:rPr>
        <w:t xml:space="preserve"> счете</w:t>
      </w:r>
      <w:r w:rsidR="00823629" w:rsidRPr="00AA23FB">
        <w:rPr>
          <w:sz w:val="24"/>
          <w:szCs w:val="24"/>
        </w:rPr>
        <w:t xml:space="preserve"> </w:t>
      </w:r>
      <w:r>
        <w:rPr>
          <w:sz w:val="24"/>
          <w:szCs w:val="24"/>
        </w:rPr>
        <w:t>по кап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емонта 18 мил. </w:t>
      </w:r>
      <w:r w:rsidR="006A608C">
        <w:rPr>
          <w:sz w:val="24"/>
          <w:szCs w:val="24"/>
        </w:rPr>
        <w:t xml:space="preserve">685 776 </w:t>
      </w:r>
      <w:r>
        <w:rPr>
          <w:sz w:val="24"/>
          <w:szCs w:val="24"/>
        </w:rPr>
        <w:t xml:space="preserve">рублей. </w:t>
      </w:r>
    </w:p>
    <w:p w:rsidR="008423B0" w:rsidRDefault="006A608C" w:rsidP="00AA23FB">
      <w:pPr>
        <w:spacing w:line="240" w:lineRule="auto"/>
        <w:rPr>
          <w:sz w:val="24"/>
          <w:szCs w:val="24"/>
        </w:rPr>
      </w:pPr>
      <w:r w:rsidRPr="00E74BD7">
        <w:rPr>
          <w:b/>
          <w:sz w:val="24"/>
          <w:szCs w:val="24"/>
        </w:rPr>
        <w:t>Должники</w:t>
      </w:r>
      <w:r w:rsidR="00E74BD7" w:rsidRPr="00E74BD7">
        <w:rPr>
          <w:b/>
          <w:sz w:val="24"/>
          <w:szCs w:val="24"/>
        </w:rPr>
        <w:t xml:space="preserve"> по </w:t>
      </w:r>
      <w:proofErr w:type="spellStart"/>
      <w:r w:rsidR="00E74BD7" w:rsidRPr="00E74BD7">
        <w:rPr>
          <w:b/>
          <w:sz w:val="24"/>
          <w:szCs w:val="24"/>
        </w:rPr>
        <w:t>кап</w:t>
      </w:r>
      <w:proofErr w:type="gramStart"/>
      <w:r w:rsidR="00E74BD7" w:rsidRPr="00E74BD7">
        <w:rPr>
          <w:b/>
          <w:sz w:val="24"/>
          <w:szCs w:val="24"/>
        </w:rPr>
        <w:t>.р</w:t>
      </w:r>
      <w:proofErr w:type="gramEnd"/>
      <w:r w:rsidR="00E74BD7" w:rsidRPr="00E74BD7">
        <w:rPr>
          <w:b/>
          <w:sz w:val="24"/>
          <w:szCs w:val="24"/>
        </w:rPr>
        <w:t>емонту</w:t>
      </w:r>
      <w:proofErr w:type="spellEnd"/>
      <w:r>
        <w:rPr>
          <w:sz w:val="24"/>
          <w:szCs w:val="24"/>
        </w:rPr>
        <w:t xml:space="preserve">: Офисы – 013 – 139 893рублей, 024 – 20 416 рублей, </w:t>
      </w:r>
      <w:r w:rsidR="00AA0551">
        <w:rPr>
          <w:sz w:val="24"/>
          <w:szCs w:val="24"/>
        </w:rPr>
        <w:t xml:space="preserve">032-  19 206 рублей,05 – 77 745 рублей,07 -  42 959 рублей. </w:t>
      </w:r>
      <w:proofErr w:type="gramStart"/>
      <w:r w:rsidR="00AA0551">
        <w:rPr>
          <w:sz w:val="24"/>
          <w:szCs w:val="24"/>
        </w:rPr>
        <w:t>Квартиры -  № 1 – 20 935 рублей, № 2 - 30 105 рублей,№ 49 – 36 237 рублей,№ 53 – 44 975 рублей,№ 63 – 24 487 рублей,№ 66 – 26 305 рублей,№ 78 – 58 300 рублей,№ 82 – 29 708 рублей,№86 – 35 209 рублей,№ 93 – 112 798 рублей, № 97 – 117 609 рублей, № 102 – 33 163 рубля,№ 134 – 47 338 рублей,№ 147 – 105 318 рублей,№ 153 – 33 093</w:t>
      </w:r>
      <w:proofErr w:type="gramEnd"/>
      <w:r w:rsidR="00AA0551">
        <w:rPr>
          <w:sz w:val="24"/>
          <w:szCs w:val="24"/>
        </w:rPr>
        <w:t xml:space="preserve"> рубля,№ 197 – 89 573 рубля,</w:t>
      </w:r>
      <w:r w:rsidR="00E74BD7">
        <w:rPr>
          <w:sz w:val="24"/>
          <w:szCs w:val="24"/>
        </w:rPr>
        <w:t xml:space="preserve"> № 208 – 149 163 рубля.</w:t>
      </w:r>
    </w:p>
    <w:p w:rsidR="00E74BD7" w:rsidRDefault="00E74BD7" w:rsidP="00AA23F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Должники  получили уведомления о долге, но не все оплатили долг. Взыскать долг по кап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емонту в судебном порядке.</w:t>
      </w:r>
    </w:p>
    <w:p w:rsidR="00E74BD7" w:rsidRDefault="00E74BD7" w:rsidP="00AA23FB">
      <w:pPr>
        <w:spacing w:line="240" w:lineRule="auto"/>
        <w:rPr>
          <w:sz w:val="24"/>
          <w:szCs w:val="24"/>
        </w:rPr>
      </w:pPr>
      <w:r w:rsidRPr="00E74BD7">
        <w:rPr>
          <w:b/>
          <w:sz w:val="24"/>
          <w:szCs w:val="24"/>
        </w:rPr>
        <w:t>Должники по КУ:</w:t>
      </w:r>
      <w:r>
        <w:rPr>
          <w:b/>
          <w:sz w:val="24"/>
          <w:szCs w:val="24"/>
        </w:rPr>
        <w:t xml:space="preserve"> </w:t>
      </w:r>
      <w:r w:rsidRPr="00E74BD7">
        <w:rPr>
          <w:sz w:val="24"/>
          <w:szCs w:val="24"/>
        </w:rPr>
        <w:t xml:space="preserve">Офисы </w:t>
      </w:r>
      <w:r w:rsidRPr="00DB5500">
        <w:rPr>
          <w:b/>
          <w:sz w:val="24"/>
          <w:szCs w:val="24"/>
        </w:rPr>
        <w:t>– 013</w:t>
      </w:r>
      <w:r w:rsidRPr="00E74BD7">
        <w:rPr>
          <w:sz w:val="24"/>
          <w:szCs w:val="24"/>
        </w:rPr>
        <w:t xml:space="preserve"> – 101 191 </w:t>
      </w:r>
      <w:proofErr w:type="spellStart"/>
      <w:r w:rsidRPr="00E74BD7">
        <w:rPr>
          <w:sz w:val="24"/>
          <w:szCs w:val="24"/>
        </w:rPr>
        <w:t>руб</w:t>
      </w:r>
      <w:proofErr w:type="spellEnd"/>
      <w:r>
        <w:rPr>
          <w:b/>
          <w:sz w:val="24"/>
          <w:szCs w:val="24"/>
        </w:rPr>
        <w:t xml:space="preserve">, </w:t>
      </w:r>
      <w:r w:rsidRPr="00DB5500">
        <w:rPr>
          <w:b/>
          <w:sz w:val="24"/>
          <w:szCs w:val="24"/>
        </w:rPr>
        <w:t>024</w:t>
      </w:r>
      <w:r>
        <w:rPr>
          <w:sz w:val="24"/>
          <w:szCs w:val="24"/>
        </w:rPr>
        <w:t>- 32 892 руб,</w:t>
      </w:r>
      <w:r w:rsidRPr="00DB5500">
        <w:rPr>
          <w:b/>
          <w:sz w:val="24"/>
          <w:szCs w:val="24"/>
        </w:rPr>
        <w:t>032</w:t>
      </w:r>
      <w:r>
        <w:rPr>
          <w:sz w:val="24"/>
          <w:szCs w:val="24"/>
        </w:rPr>
        <w:t>- 61 349 руб,</w:t>
      </w:r>
      <w:r w:rsidRPr="00DB5500">
        <w:rPr>
          <w:b/>
          <w:sz w:val="24"/>
          <w:szCs w:val="24"/>
        </w:rPr>
        <w:t xml:space="preserve">034 </w:t>
      </w:r>
      <w:r>
        <w:rPr>
          <w:sz w:val="24"/>
          <w:szCs w:val="24"/>
        </w:rPr>
        <w:t>– 79 312руб.</w:t>
      </w:r>
    </w:p>
    <w:p w:rsidR="00E74BD7" w:rsidRDefault="00E74BD7" w:rsidP="00AA23F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Квартиры: № </w:t>
      </w:r>
      <w:r w:rsidRPr="00DB5500">
        <w:rPr>
          <w:b/>
          <w:sz w:val="24"/>
          <w:szCs w:val="24"/>
        </w:rPr>
        <w:t>131 –</w:t>
      </w:r>
      <w:r>
        <w:rPr>
          <w:sz w:val="24"/>
          <w:szCs w:val="24"/>
        </w:rPr>
        <w:t xml:space="preserve"> 24 510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 xml:space="preserve">, </w:t>
      </w:r>
      <w:r w:rsidRPr="00DB5500">
        <w:rPr>
          <w:b/>
          <w:sz w:val="24"/>
          <w:szCs w:val="24"/>
        </w:rPr>
        <w:t>№ 134</w:t>
      </w:r>
      <w:r>
        <w:rPr>
          <w:sz w:val="24"/>
          <w:szCs w:val="24"/>
        </w:rPr>
        <w:t xml:space="preserve"> – 51 992 </w:t>
      </w:r>
      <w:proofErr w:type="spellStart"/>
      <w:r>
        <w:rPr>
          <w:sz w:val="24"/>
          <w:szCs w:val="24"/>
        </w:rPr>
        <w:t>руб</w:t>
      </w:r>
      <w:proofErr w:type="spellEnd"/>
      <w:r w:rsidRPr="00DB5500">
        <w:rPr>
          <w:b/>
          <w:sz w:val="24"/>
          <w:szCs w:val="24"/>
        </w:rPr>
        <w:t>,</w:t>
      </w:r>
      <w:r w:rsidR="00DB5500" w:rsidRPr="00DB5500">
        <w:rPr>
          <w:b/>
          <w:sz w:val="24"/>
          <w:szCs w:val="24"/>
        </w:rPr>
        <w:t>№ 153</w:t>
      </w:r>
      <w:r w:rsidR="00DB5500">
        <w:rPr>
          <w:sz w:val="24"/>
          <w:szCs w:val="24"/>
        </w:rPr>
        <w:t xml:space="preserve"> – 29 762 рубля</w:t>
      </w:r>
      <w:r w:rsidR="00DB5500" w:rsidRPr="00DB5500">
        <w:rPr>
          <w:b/>
          <w:sz w:val="24"/>
          <w:szCs w:val="24"/>
        </w:rPr>
        <w:t>,№ 186</w:t>
      </w:r>
      <w:r w:rsidR="00DB5500">
        <w:rPr>
          <w:sz w:val="24"/>
          <w:szCs w:val="24"/>
        </w:rPr>
        <w:t xml:space="preserve"> – 46 049 рублей, </w:t>
      </w:r>
      <w:r w:rsidR="00DB5500" w:rsidRPr="00DB5500">
        <w:rPr>
          <w:b/>
          <w:sz w:val="24"/>
          <w:szCs w:val="24"/>
        </w:rPr>
        <w:t>№ 208</w:t>
      </w:r>
      <w:r w:rsidR="00DB5500">
        <w:rPr>
          <w:sz w:val="24"/>
          <w:szCs w:val="24"/>
        </w:rPr>
        <w:t xml:space="preserve"> – 33 819 рублей, </w:t>
      </w:r>
      <w:r w:rsidR="00DB5500" w:rsidRPr="00DB5500">
        <w:rPr>
          <w:b/>
          <w:sz w:val="24"/>
          <w:szCs w:val="24"/>
        </w:rPr>
        <w:t>№ 218</w:t>
      </w:r>
      <w:r w:rsidR="00DB5500">
        <w:rPr>
          <w:sz w:val="24"/>
          <w:szCs w:val="24"/>
        </w:rPr>
        <w:t xml:space="preserve"> – 55 283 рубля. Это постоянные должники. Отключение эл. энергии для них норма. </w:t>
      </w:r>
    </w:p>
    <w:p w:rsidR="00EB5D12" w:rsidRDefault="00EB5D12" w:rsidP="00AA23F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Всем собственникам - должникам отправляем уведомление о долге. Далее, в суд.</w:t>
      </w:r>
    </w:p>
    <w:p w:rsidR="00285E6E" w:rsidRDefault="00285E6E" w:rsidP="00AA23F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ДАЛЕЕ Председатель  подробно доложила о проделанной работе за сентябрь – октябрь месяц.</w:t>
      </w:r>
    </w:p>
    <w:p w:rsidR="00285E6E" w:rsidRPr="00285E6E" w:rsidRDefault="00285E6E" w:rsidP="00285E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5E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Члены Правления ознакомились с выполненными работами.</w:t>
      </w:r>
    </w:p>
    <w:p w:rsidR="00285E6E" w:rsidRPr="00285E6E" w:rsidRDefault="00285E6E" w:rsidP="00285E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5E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Поступило предложение: «Признать работу председателя   удовлетворительной в ТСЖ «Светлое» за</w:t>
      </w:r>
      <w:r w:rsidRPr="00285E6E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сентябрь – октябрь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85E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2019год».</w:t>
      </w:r>
    </w:p>
    <w:p w:rsidR="00285E6E" w:rsidRPr="00285E6E" w:rsidRDefault="00285E6E" w:rsidP="00285E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85E6E" w:rsidRPr="00285E6E" w:rsidRDefault="00285E6E" w:rsidP="00285E6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85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ГОЛОСОВАЛИ ПО ПОСТУПИВШЕМУ ПРЕДЛОЖЕНИЮ:</w:t>
      </w:r>
    </w:p>
    <w:p w:rsidR="00285E6E" w:rsidRPr="00285E6E" w:rsidRDefault="00285E6E" w:rsidP="00285E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5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 xml:space="preserve"> «ЗА</w:t>
      </w:r>
      <w:r w:rsidRPr="00285E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 - Единогласно.</w:t>
      </w:r>
    </w:p>
    <w:p w:rsidR="00285E6E" w:rsidRPr="00285E6E" w:rsidRDefault="00285E6E" w:rsidP="00285E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5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РЕШЕНИЕ: Признать работу председателя в ТСЖ «Светлое» за </w:t>
      </w:r>
      <w:r w:rsidRPr="00285E6E">
        <w:rPr>
          <w:b/>
          <w:sz w:val="24"/>
          <w:szCs w:val="24"/>
        </w:rPr>
        <w:t>сентябрь – октябрь</w:t>
      </w:r>
      <w:r>
        <w:rPr>
          <w:sz w:val="24"/>
          <w:szCs w:val="24"/>
        </w:rPr>
        <w:t xml:space="preserve"> </w:t>
      </w:r>
      <w:r w:rsidRPr="00285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2019 года удовлетворительной</w:t>
      </w:r>
      <w:r w:rsidRPr="00285E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B357F5" w:rsidRPr="002D65AA" w:rsidRDefault="000D497E" w:rsidP="00E0764D">
      <w:pPr>
        <w:jc w:val="both"/>
        <w:rPr>
          <w:sz w:val="36"/>
          <w:szCs w:val="36"/>
        </w:rPr>
      </w:pPr>
      <w:r w:rsidRPr="002D65AA">
        <w:rPr>
          <w:b/>
          <w:sz w:val="36"/>
          <w:szCs w:val="36"/>
        </w:rPr>
        <w:t xml:space="preserve">По второму </w:t>
      </w:r>
      <w:r w:rsidR="00B80DED" w:rsidRPr="002D65AA">
        <w:rPr>
          <w:b/>
          <w:sz w:val="36"/>
          <w:szCs w:val="36"/>
        </w:rPr>
        <w:t xml:space="preserve"> вопросу</w:t>
      </w:r>
      <w:r w:rsidR="00E0764D" w:rsidRPr="002D65AA">
        <w:rPr>
          <w:b/>
          <w:sz w:val="36"/>
          <w:szCs w:val="36"/>
        </w:rPr>
        <w:t>:</w:t>
      </w:r>
      <w:r w:rsidR="00B357F5" w:rsidRPr="002D65AA">
        <w:rPr>
          <w:b/>
          <w:sz w:val="36"/>
          <w:szCs w:val="36"/>
        </w:rPr>
        <w:t xml:space="preserve"> Штатное расписание.</w:t>
      </w:r>
    </w:p>
    <w:p w:rsidR="00B357F5" w:rsidRDefault="00B357F5" w:rsidP="00B357F5">
      <w:pPr>
        <w:jc w:val="both"/>
        <w:rPr>
          <w:sz w:val="24"/>
          <w:szCs w:val="24"/>
        </w:rPr>
      </w:pPr>
      <w:r>
        <w:rPr>
          <w:sz w:val="24"/>
          <w:szCs w:val="24"/>
        </w:rPr>
        <w:t>Шварцкопф В.М. сообщила членам</w:t>
      </w:r>
      <w:r w:rsidR="007F4E97">
        <w:rPr>
          <w:sz w:val="24"/>
          <w:szCs w:val="24"/>
        </w:rPr>
        <w:t xml:space="preserve"> Правления</w:t>
      </w:r>
      <w:r w:rsidR="002C55CF">
        <w:rPr>
          <w:sz w:val="24"/>
          <w:szCs w:val="24"/>
        </w:rPr>
        <w:t>, что в штате сан</w:t>
      </w:r>
      <w:r w:rsidR="007F4E97">
        <w:rPr>
          <w:sz w:val="24"/>
          <w:szCs w:val="24"/>
        </w:rPr>
        <w:t>техник и 0.5 электрик,  остальные сотрудники работают  ИП и договора ГПХ</w:t>
      </w:r>
      <w:r w:rsidR="008E114E">
        <w:rPr>
          <w:sz w:val="24"/>
          <w:szCs w:val="24"/>
        </w:rPr>
        <w:t>,</w:t>
      </w:r>
      <w:r w:rsidR="002C55CF">
        <w:rPr>
          <w:sz w:val="24"/>
          <w:szCs w:val="24"/>
        </w:rPr>
        <w:t xml:space="preserve"> что  убрали льготный тари</w:t>
      </w:r>
      <w:r w:rsidR="002C55CF" w:rsidRPr="00796B72">
        <w:rPr>
          <w:sz w:val="24"/>
          <w:szCs w:val="24"/>
        </w:rPr>
        <w:t>ф</w:t>
      </w:r>
      <w:r w:rsidR="0001227C">
        <w:rPr>
          <w:sz w:val="24"/>
          <w:szCs w:val="24"/>
        </w:rPr>
        <w:t xml:space="preserve"> по налогообложению</w:t>
      </w:r>
      <w:r w:rsidR="002C55CF" w:rsidRPr="00796B72">
        <w:rPr>
          <w:sz w:val="24"/>
          <w:szCs w:val="24"/>
        </w:rPr>
        <w:t xml:space="preserve"> </w:t>
      </w:r>
      <w:r w:rsidR="0001227C">
        <w:rPr>
          <w:sz w:val="24"/>
          <w:szCs w:val="24"/>
        </w:rPr>
        <w:t xml:space="preserve">(раннее мы </w:t>
      </w:r>
      <w:r w:rsidR="0001227C" w:rsidRPr="0001227C">
        <w:rPr>
          <w:sz w:val="24"/>
          <w:szCs w:val="24"/>
        </w:rPr>
        <w:t xml:space="preserve">платили </w:t>
      </w:r>
      <w:r w:rsidR="002C55CF" w:rsidRPr="0001227C">
        <w:rPr>
          <w:sz w:val="24"/>
          <w:szCs w:val="24"/>
        </w:rPr>
        <w:t>20,2%</w:t>
      </w:r>
      <w:r w:rsidR="0001227C" w:rsidRPr="0001227C">
        <w:rPr>
          <w:sz w:val="24"/>
          <w:szCs w:val="24"/>
        </w:rPr>
        <w:t>, а в настоящее время 30,2%)</w:t>
      </w:r>
      <w:r w:rsidR="0001227C">
        <w:rPr>
          <w:color w:val="FF0000"/>
          <w:sz w:val="24"/>
          <w:szCs w:val="24"/>
        </w:rPr>
        <w:t xml:space="preserve">  </w:t>
      </w:r>
    </w:p>
    <w:p w:rsidR="008E114E" w:rsidRDefault="002C55CF" w:rsidP="00B357F5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Правления обсудили занятость персонала, виды работ, ставки</w:t>
      </w:r>
      <w:proofErr w:type="gramStart"/>
      <w:r>
        <w:rPr>
          <w:sz w:val="24"/>
          <w:szCs w:val="24"/>
        </w:rPr>
        <w:t xml:space="preserve">.. </w:t>
      </w:r>
      <w:proofErr w:type="gramEnd"/>
      <w:r>
        <w:rPr>
          <w:sz w:val="24"/>
          <w:szCs w:val="24"/>
        </w:rPr>
        <w:t xml:space="preserve">и т.д. </w:t>
      </w:r>
    </w:p>
    <w:p w:rsidR="002C55CF" w:rsidRDefault="002C55CF" w:rsidP="00B357F5">
      <w:pPr>
        <w:jc w:val="both"/>
        <w:rPr>
          <w:sz w:val="24"/>
          <w:szCs w:val="24"/>
        </w:rPr>
      </w:pPr>
      <w:r>
        <w:rPr>
          <w:sz w:val="24"/>
          <w:szCs w:val="24"/>
        </w:rPr>
        <w:t>Медведев И.П. предложил ввести всех в штат.</w:t>
      </w:r>
    </w:p>
    <w:p w:rsidR="002C55CF" w:rsidRDefault="002C55CF" w:rsidP="00B357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Шварцкопф В.М. пояснила, что второго дворника в связи с тем, </w:t>
      </w:r>
      <w:r w:rsidR="00E4635C">
        <w:rPr>
          <w:sz w:val="24"/>
          <w:szCs w:val="24"/>
        </w:rPr>
        <w:t>что прини</w:t>
      </w:r>
      <w:r>
        <w:rPr>
          <w:sz w:val="24"/>
          <w:szCs w:val="24"/>
        </w:rPr>
        <w:t>маем только</w:t>
      </w:r>
      <w:r w:rsidR="00E4635C">
        <w:rPr>
          <w:sz w:val="24"/>
          <w:szCs w:val="24"/>
        </w:rPr>
        <w:t xml:space="preserve"> в зимнее время, оставить по ГПХ. </w:t>
      </w:r>
    </w:p>
    <w:p w:rsidR="00582452" w:rsidRPr="00582452" w:rsidRDefault="00E4635C" w:rsidP="0058245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Орлов В.Ф предложил обновить «Соглашение</w:t>
      </w:r>
      <w:r w:rsidR="00025338">
        <w:rPr>
          <w:sz w:val="24"/>
          <w:szCs w:val="24"/>
        </w:rPr>
        <w:t>»</w:t>
      </w:r>
      <w:r w:rsidR="00582452">
        <w:rPr>
          <w:sz w:val="24"/>
          <w:szCs w:val="24"/>
        </w:rPr>
        <w:t xml:space="preserve">, </w:t>
      </w:r>
      <w:r w:rsidR="00313B55">
        <w:rPr>
          <w:sz w:val="24"/>
          <w:szCs w:val="24"/>
        </w:rPr>
        <w:t xml:space="preserve"> консьерж и собственники</w:t>
      </w:r>
      <w:r w:rsidR="00025338">
        <w:rPr>
          <w:sz w:val="24"/>
          <w:szCs w:val="24"/>
        </w:rPr>
        <w:t xml:space="preserve"> </w:t>
      </w:r>
      <w:r w:rsidR="00AE60BF">
        <w:rPr>
          <w:sz w:val="24"/>
          <w:szCs w:val="24"/>
        </w:rPr>
        <w:t>подъездов, подпис</w:t>
      </w:r>
      <w:r w:rsidR="00582452">
        <w:rPr>
          <w:sz w:val="24"/>
          <w:szCs w:val="24"/>
        </w:rPr>
        <w:t xml:space="preserve">анные еще в 2011 году. В котором </w:t>
      </w:r>
      <w:r w:rsidR="00AE60BF">
        <w:rPr>
          <w:sz w:val="24"/>
          <w:szCs w:val="24"/>
        </w:rPr>
        <w:t xml:space="preserve"> говорится, что </w:t>
      </w:r>
      <w:r w:rsidR="00582452" w:rsidRPr="00582452">
        <w:rPr>
          <w:rFonts w:ascii="Times New Roman" w:hAnsi="Times New Roman" w:cs="Times New Roman"/>
          <w:sz w:val="24"/>
          <w:szCs w:val="24"/>
        </w:rPr>
        <w:t>собрание</w:t>
      </w:r>
      <w:r w:rsidR="00582452" w:rsidRPr="00582452">
        <w:rPr>
          <w:sz w:val="24"/>
          <w:szCs w:val="24"/>
        </w:rPr>
        <w:t xml:space="preserve"> </w:t>
      </w:r>
      <w:r w:rsidR="00582452">
        <w:rPr>
          <w:sz w:val="24"/>
          <w:szCs w:val="24"/>
        </w:rPr>
        <w:t>подъезда</w:t>
      </w:r>
      <w:r w:rsidR="00582452" w:rsidRPr="00582452">
        <w:rPr>
          <w:sz w:val="24"/>
          <w:szCs w:val="24"/>
        </w:rPr>
        <w:t xml:space="preserve"> </w:t>
      </w:r>
      <w:r w:rsidR="00582452" w:rsidRPr="00582452">
        <w:rPr>
          <w:rFonts w:ascii="Times New Roman" w:hAnsi="Times New Roman" w:cs="Times New Roman"/>
          <w:sz w:val="24"/>
          <w:szCs w:val="24"/>
        </w:rPr>
        <w:t xml:space="preserve">по своей инициативе для контроля соблюдения жителями и посетителями </w:t>
      </w:r>
      <w:r w:rsidR="00582452">
        <w:rPr>
          <w:rFonts w:ascii="Times New Roman" w:hAnsi="Times New Roman" w:cs="Times New Roman"/>
          <w:sz w:val="24"/>
          <w:szCs w:val="24"/>
        </w:rPr>
        <w:t xml:space="preserve"> подъезда </w:t>
      </w:r>
      <w:r w:rsidR="00582452" w:rsidRPr="00582452">
        <w:rPr>
          <w:rFonts w:ascii="Times New Roman" w:hAnsi="Times New Roman" w:cs="Times New Roman"/>
          <w:sz w:val="24"/>
          <w:szCs w:val="24"/>
        </w:rPr>
        <w:t xml:space="preserve"> дома № 7 по улице Университетской в городе Сургуте  внутри подъездного пропускного режима, пожарной </w:t>
      </w:r>
      <w:proofErr w:type="gramStart"/>
      <w:r w:rsidR="00582452" w:rsidRPr="00582452">
        <w:rPr>
          <w:rFonts w:ascii="Times New Roman" w:hAnsi="Times New Roman" w:cs="Times New Roman"/>
          <w:sz w:val="24"/>
          <w:szCs w:val="24"/>
        </w:rPr>
        <w:t>безопасности</w:t>
      </w:r>
      <w:proofErr w:type="gramEnd"/>
      <w:r w:rsidR="00582452" w:rsidRPr="00582452">
        <w:rPr>
          <w:rFonts w:ascii="Times New Roman" w:hAnsi="Times New Roman" w:cs="Times New Roman"/>
          <w:sz w:val="24"/>
          <w:szCs w:val="24"/>
        </w:rPr>
        <w:t xml:space="preserve"> а так же антитеррористической угрозы.  Пригласить    - дежурного по подъезду.  </w:t>
      </w:r>
    </w:p>
    <w:p w:rsidR="00582452" w:rsidRDefault="00582452" w:rsidP="00582452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B72">
        <w:rPr>
          <w:rFonts w:ascii="Times New Roman" w:hAnsi="Times New Roman" w:cs="Times New Roman"/>
          <w:sz w:val="24"/>
          <w:szCs w:val="24"/>
        </w:rPr>
        <w:t>Консьерж  - дежурный по подъезду  должен находиться на территории своего подъезда в течение смены, в опрятном виде, и добросовестно выполнять свои функции.</w:t>
      </w:r>
      <w:r w:rsidRPr="00796B72">
        <w:rPr>
          <w:rFonts w:ascii="Times New Roman" w:hAnsi="Times New Roman" w:cs="Times New Roman"/>
          <w:color w:val="000000"/>
          <w:sz w:val="24"/>
          <w:szCs w:val="24"/>
        </w:rPr>
        <w:t xml:space="preserve"> За оказанные услуги назначить вознаграждение </w:t>
      </w:r>
      <w:r w:rsidR="00313B55" w:rsidRPr="00796B7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96B72">
        <w:rPr>
          <w:rFonts w:ascii="Times New Roman" w:hAnsi="Times New Roman" w:cs="Times New Roman"/>
          <w:color w:val="000000"/>
          <w:sz w:val="24"/>
          <w:szCs w:val="24"/>
        </w:rPr>
        <w:t>онсьержу. Размер вознаграждения определять ежегодно на собрании подъезда.</w:t>
      </w:r>
    </w:p>
    <w:p w:rsidR="00582452" w:rsidRDefault="00582452" w:rsidP="00582452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Члены Правления</w:t>
      </w:r>
      <w:r w:rsidR="00A5518A">
        <w:rPr>
          <w:rFonts w:ascii="Times New Roman" w:hAnsi="Times New Roman" w:cs="Times New Roman"/>
          <w:color w:val="000000"/>
          <w:sz w:val="24"/>
          <w:szCs w:val="24"/>
        </w:rPr>
        <w:t xml:space="preserve"> обсудили все предложения и решили:</w:t>
      </w:r>
    </w:p>
    <w:p w:rsidR="00A5518A" w:rsidRDefault="00D456BD" w:rsidP="00582452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Принять в шта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уборщики МОП</w:t>
      </w:r>
      <w:r w:rsidR="00885C91">
        <w:rPr>
          <w:rFonts w:ascii="Times New Roman" w:hAnsi="Times New Roman" w:cs="Times New Roman"/>
          <w:color w:val="000000"/>
          <w:sz w:val="24"/>
          <w:szCs w:val="24"/>
        </w:rPr>
        <w:t>,  дворник</w:t>
      </w:r>
      <w:r w:rsidR="00A5518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85C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85C91">
        <w:rPr>
          <w:rFonts w:ascii="Times New Roman" w:hAnsi="Times New Roman" w:cs="Times New Roman"/>
          <w:color w:val="000000"/>
          <w:sz w:val="24"/>
          <w:szCs w:val="24"/>
        </w:rPr>
        <w:t>мусорокамерщик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85C91">
        <w:rPr>
          <w:rFonts w:ascii="Times New Roman" w:hAnsi="Times New Roman" w:cs="Times New Roman"/>
          <w:color w:val="000000"/>
          <w:sz w:val="24"/>
          <w:szCs w:val="24"/>
        </w:rPr>
        <w:t xml:space="preserve"> сантехник, 0.5 ставки электрик</w:t>
      </w:r>
      <w:r w:rsidR="00A5518A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C91">
        <w:rPr>
          <w:rFonts w:ascii="Times New Roman" w:hAnsi="Times New Roman" w:cs="Times New Roman"/>
          <w:color w:val="000000"/>
          <w:sz w:val="24"/>
          <w:szCs w:val="24"/>
        </w:rPr>
        <w:t>разнорабочий (плотник, сварщик)</w:t>
      </w:r>
      <w:r>
        <w:rPr>
          <w:rFonts w:ascii="Times New Roman" w:hAnsi="Times New Roman" w:cs="Times New Roman"/>
          <w:color w:val="000000"/>
          <w:sz w:val="24"/>
          <w:szCs w:val="24"/>
        </w:rPr>
        <w:t>, специалиста по работе с абонентами.</w:t>
      </w:r>
    </w:p>
    <w:p w:rsidR="00D456BD" w:rsidRDefault="00D456BD" w:rsidP="00582452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ИП – председатель Правления, главный инженер, бухгалтер 0.5 ,юрист 0.5.</w:t>
      </w:r>
    </w:p>
    <w:p w:rsidR="00D456BD" w:rsidRDefault="00D456BD" w:rsidP="00582452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ГПХ </w:t>
      </w:r>
      <w:r w:rsidR="00885C91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C91">
        <w:rPr>
          <w:rFonts w:ascii="Times New Roman" w:hAnsi="Times New Roman" w:cs="Times New Roman"/>
          <w:color w:val="000000"/>
          <w:sz w:val="24"/>
          <w:szCs w:val="24"/>
        </w:rPr>
        <w:t>Паспортист, дворник, диспетчер АДС.</w:t>
      </w:r>
    </w:p>
    <w:p w:rsidR="00313B55" w:rsidRPr="00582452" w:rsidRDefault="00313B55" w:rsidP="00313B5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sz w:val="24"/>
          <w:szCs w:val="24"/>
        </w:rPr>
        <w:t xml:space="preserve">Обновить «Соглашение»,  консьерж и собственники подъездов, подписанные еще в 2011 году. В котором  говорится, что </w:t>
      </w:r>
      <w:r w:rsidRPr="00582452">
        <w:rPr>
          <w:rFonts w:ascii="Times New Roman" w:hAnsi="Times New Roman" w:cs="Times New Roman"/>
          <w:sz w:val="24"/>
          <w:szCs w:val="24"/>
        </w:rPr>
        <w:t>собрание</w:t>
      </w:r>
      <w:r w:rsidRPr="00582452">
        <w:rPr>
          <w:sz w:val="24"/>
          <w:szCs w:val="24"/>
        </w:rPr>
        <w:t xml:space="preserve"> </w:t>
      </w:r>
      <w:r>
        <w:rPr>
          <w:sz w:val="24"/>
          <w:szCs w:val="24"/>
        </w:rPr>
        <w:t>подъезда</w:t>
      </w:r>
      <w:r w:rsidRPr="00582452">
        <w:rPr>
          <w:sz w:val="24"/>
          <w:szCs w:val="24"/>
        </w:rPr>
        <w:t xml:space="preserve"> </w:t>
      </w:r>
      <w:r w:rsidRPr="00582452">
        <w:rPr>
          <w:rFonts w:ascii="Times New Roman" w:hAnsi="Times New Roman" w:cs="Times New Roman"/>
          <w:sz w:val="24"/>
          <w:szCs w:val="24"/>
        </w:rPr>
        <w:t xml:space="preserve">по своей инициативе для контроля соблюдения жителями и посетителями </w:t>
      </w:r>
      <w:r>
        <w:rPr>
          <w:rFonts w:ascii="Times New Roman" w:hAnsi="Times New Roman" w:cs="Times New Roman"/>
          <w:sz w:val="24"/>
          <w:szCs w:val="24"/>
        </w:rPr>
        <w:t xml:space="preserve"> подъезда </w:t>
      </w:r>
      <w:r w:rsidRPr="00582452">
        <w:rPr>
          <w:rFonts w:ascii="Times New Roman" w:hAnsi="Times New Roman" w:cs="Times New Roman"/>
          <w:sz w:val="24"/>
          <w:szCs w:val="24"/>
        </w:rPr>
        <w:t xml:space="preserve"> дома № 7 по улице Университетской в городе Сургуте  внутри подъездного пропускного режима, пожарной </w:t>
      </w:r>
      <w:proofErr w:type="gramStart"/>
      <w:r w:rsidRPr="00582452">
        <w:rPr>
          <w:rFonts w:ascii="Times New Roman" w:hAnsi="Times New Roman" w:cs="Times New Roman"/>
          <w:sz w:val="24"/>
          <w:szCs w:val="24"/>
        </w:rPr>
        <w:t>безопасности</w:t>
      </w:r>
      <w:proofErr w:type="gramEnd"/>
      <w:r w:rsidRPr="00582452">
        <w:rPr>
          <w:rFonts w:ascii="Times New Roman" w:hAnsi="Times New Roman" w:cs="Times New Roman"/>
          <w:sz w:val="24"/>
          <w:szCs w:val="24"/>
        </w:rPr>
        <w:t xml:space="preserve"> а так же антитеррористической угрозы.  Пригласить    - дежурного по подъезду.  </w:t>
      </w:r>
    </w:p>
    <w:p w:rsidR="00313B55" w:rsidRDefault="00313B55" w:rsidP="00313B55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452">
        <w:rPr>
          <w:rFonts w:ascii="Times New Roman" w:hAnsi="Times New Roman" w:cs="Times New Roman"/>
          <w:sz w:val="24"/>
          <w:szCs w:val="24"/>
        </w:rPr>
        <w:t>Консьерж  - дежурный по подъезду  должен находиться на территории своего подъезда в течение смены, в опрятном виде, и добросовестно выполнять свои функции.</w:t>
      </w:r>
      <w:r w:rsidRPr="00582452">
        <w:rPr>
          <w:rFonts w:ascii="Times New Roman" w:hAnsi="Times New Roman" w:cs="Times New Roman"/>
          <w:color w:val="000000"/>
          <w:sz w:val="24"/>
          <w:szCs w:val="24"/>
        </w:rPr>
        <w:t xml:space="preserve"> За оказанные услуги назначить вознаграждение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82452">
        <w:rPr>
          <w:rFonts w:ascii="Times New Roman" w:hAnsi="Times New Roman" w:cs="Times New Roman"/>
          <w:color w:val="000000"/>
          <w:sz w:val="24"/>
          <w:szCs w:val="24"/>
        </w:rPr>
        <w:t>онсьержу. Размер вознаграждения определять ежегодно на собрании подъезда.</w:t>
      </w:r>
    </w:p>
    <w:p w:rsidR="007C3E63" w:rsidRDefault="007C3E63" w:rsidP="00313B55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Для утверждения штатного расписания, собраться еще раз.</w:t>
      </w:r>
    </w:p>
    <w:p w:rsidR="00885C91" w:rsidRDefault="00885C91" w:rsidP="00582452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7C2F" w:rsidRPr="000A7C2F" w:rsidRDefault="000A7C2F" w:rsidP="000A7C2F">
      <w:pPr>
        <w:jc w:val="both"/>
        <w:rPr>
          <w:sz w:val="24"/>
          <w:szCs w:val="24"/>
        </w:rPr>
      </w:pPr>
      <w:r w:rsidRPr="000A7C2F">
        <w:rPr>
          <w:b/>
          <w:sz w:val="24"/>
          <w:szCs w:val="24"/>
        </w:rPr>
        <w:t>ГОЛОСОВАЛИ ПО ПОСТУПИВШЕМУ ПРЕДЛОЖЕНИЮ</w:t>
      </w:r>
      <w:r w:rsidRPr="000A7C2F">
        <w:rPr>
          <w:sz w:val="24"/>
          <w:szCs w:val="24"/>
        </w:rPr>
        <w:t>:</w:t>
      </w:r>
    </w:p>
    <w:p w:rsidR="000A7C2F" w:rsidRDefault="000A7C2F" w:rsidP="000A7C2F">
      <w:pPr>
        <w:jc w:val="both"/>
        <w:rPr>
          <w:sz w:val="24"/>
          <w:szCs w:val="24"/>
        </w:rPr>
      </w:pPr>
      <w:r w:rsidRPr="000A7C2F">
        <w:rPr>
          <w:sz w:val="24"/>
          <w:szCs w:val="24"/>
        </w:rPr>
        <w:t xml:space="preserve"> </w:t>
      </w:r>
      <w:r w:rsidRPr="00313B55">
        <w:rPr>
          <w:b/>
          <w:sz w:val="24"/>
          <w:szCs w:val="24"/>
        </w:rPr>
        <w:t>«ЗА»</w:t>
      </w:r>
      <w:r w:rsidR="00361A9A">
        <w:rPr>
          <w:sz w:val="24"/>
          <w:szCs w:val="24"/>
        </w:rPr>
        <w:t xml:space="preserve"> - 7, </w:t>
      </w:r>
      <w:r w:rsidR="00361A9A" w:rsidRPr="00361A9A">
        <w:rPr>
          <w:b/>
          <w:sz w:val="24"/>
          <w:szCs w:val="24"/>
        </w:rPr>
        <w:t>воздержалась</w:t>
      </w:r>
      <w:r w:rsidR="00361A9A">
        <w:rPr>
          <w:sz w:val="24"/>
          <w:szCs w:val="24"/>
        </w:rPr>
        <w:t xml:space="preserve"> – </w:t>
      </w:r>
      <w:proofErr w:type="spellStart"/>
      <w:r w:rsidR="00361A9A">
        <w:rPr>
          <w:sz w:val="24"/>
          <w:szCs w:val="24"/>
        </w:rPr>
        <w:t>Микушина</w:t>
      </w:r>
      <w:proofErr w:type="spellEnd"/>
      <w:r w:rsidR="00361A9A">
        <w:rPr>
          <w:sz w:val="24"/>
          <w:szCs w:val="24"/>
        </w:rPr>
        <w:t xml:space="preserve"> Е.В.</w:t>
      </w:r>
      <w:r w:rsidRPr="000A7C2F">
        <w:rPr>
          <w:sz w:val="24"/>
          <w:szCs w:val="24"/>
        </w:rPr>
        <w:t>.</w:t>
      </w:r>
      <w:r w:rsidRPr="000A7C2F">
        <w:rPr>
          <w:sz w:val="24"/>
          <w:szCs w:val="24"/>
        </w:rPr>
        <w:tab/>
      </w:r>
    </w:p>
    <w:p w:rsidR="00313B55" w:rsidRDefault="004421FA" w:rsidP="00313B55">
      <w:pPr>
        <w:pStyle w:val="a6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3B55">
        <w:rPr>
          <w:b/>
          <w:sz w:val="24"/>
          <w:szCs w:val="24"/>
        </w:rPr>
        <w:t>РЕШИЛИ</w:t>
      </w:r>
      <w:r w:rsidR="00313B55" w:rsidRPr="00313B55">
        <w:rPr>
          <w:b/>
          <w:sz w:val="24"/>
          <w:szCs w:val="24"/>
        </w:rPr>
        <w:t>:</w:t>
      </w:r>
      <w:r w:rsidR="00313B55" w:rsidRPr="00313B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13B55" w:rsidRPr="00313B55" w:rsidRDefault="00313B55" w:rsidP="00313B55">
      <w:pPr>
        <w:pStyle w:val="a6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3B55">
        <w:rPr>
          <w:rFonts w:ascii="Times New Roman" w:hAnsi="Times New Roman" w:cs="Times New Roman"/>
          <w:b/>
          <w:color w:val="000000"/>
          <w:sz w:val="24"/>
          <w:szCs w:val="24"/>
        </w:rPr>
        <w:t>1. Принять в штат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13B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уборщики МОП,  дворник, </w:t>
      </w:r>
      <w:proofErr w:type="spellStart"/>
      <w:r w:rsidRPr="00313B55">
        <w:rPr>
          <w:rFonts w:ascii="Times New Roman" w:hAnsi="Times New Roman" w:cs="Times New Roman"/>
          <w:b/>
          <w:color w:val="000000"/>
          <w:sz w:val="24"/>
          <w:szCs w:val="24"/>
        </w:rPr>
        <w:t>мусорокамерщик</w:t>
      </w:r>
      <w:proofErr w:type="spellEnd"/>
      <w:r w:rsidRPr="00313B55">
        <w:rPr>
          <w:rFonts w:ascii="Times New Roman" w:hAnsi="Times New Roman" w:cs="Times New Roman"/>
          <w:b/>
          <w:color w:val="000000"/>
          <w:sz w:val="24"/>
          <w:szCs w:val="24"/>
        </w:rPr>
        <w:t>, сантехник, 0.5 ставки электрик, разнорабочий (плотник, сварщик), специалиста по работе с абонентами.</w:t>
      </w:r>
    </w:p>
    <w:p w:rsidR="00313B55" w:rsidRPr="00313B55" w:rsidRDefault="00313B55" w:rsidP="00313B55">
      <w:pPr>
        <w:pStyle w:val="a6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3B55">
        <w:rPr>
          <w:rFonts w:ascii="Times New Roman" w:hAnsi="Times New Roman" w:cs="Times New Roman"/>
          <w:b/>
          <w:color w:val="000000"/>
          <w:sz w:val="24"/>
          <w:szCs w:val="24"/>
        </w:rPr>
        <w:t>2. ИП – председатель Правления, главный инженер, бухгалтер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313B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0.5 ,юрист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Pr="00313B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0.5.</w:t>
      </w:r>
    </w:p>
    <w:p w:rsidR="00313B55" w:rsidRPr="00313B55" w:rsidRDefault="00313B55" w:rsidP="00313B55">
      <w:pPr>
        <w:pStyle w:val="a6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3B55">
        <w:rPr>
          <w:rFonts w:ascii="Times New Roman" w:hAnsi="Times New Roman" w:cs="Times New Roman"/>
          <w:b/>
          <w:color w:val="000000"/>
          <w:sz w:val="24"/>
          <w:szCs w:val="24"/>
        </w:rPr>
        <w:t>3. ГПХ – Паспортист, дворник, диспетчер АДС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- 0.5</w:t>
      </w:r>
      <w:r w:rsidRPr="00313B5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313B55" w:rsidRDefault="00313B55" w:rsidP="00313B55">
      <w:pPr>
        <w:pStyle w:val="a6"/>
        <w:ind w:firstLine="708"/>
        <w:jc w:val="both"/>
        <w:rPr>
          <w:b/>
          <w:sz w:val="24"/>
          <w:szCs w:val="24"/>
        </w:rPr>
      </w:pPr>
      <w:r w:rsidRPr="00313B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Pr="00313B55">
        <w:rPr>
          <w:b/>
          <w:sz w:val="24"/>
          <w:szCs w:val="24"/>
        </w:rPr>
        <w:t xml:space="preserve">Обновить «Соглашение»,  консьерж и собственники </w:t>
      </w:r>
      <w:r>
        <w:rPr>
          <w:b/>
          <w:sz w:val="24"/>
          <w:szCs w:val="24"/>
        </w:rPr>
        <w:t>подъездов.</w:t>
      </w:r>
      <w:r w:rsidRPr="00313B55">
        <w:rPr>
          <w:b/>
          <w:sz w:val="24"/>
          <w:szCs w:val="24"/>
        </w:rPr>
        <w:t xml:space="preserve"> </w:t>
      </w:r>
    </w:p>
    <w:p w:rsidR="007C3E63" w:rsidRPr="007C3E63" w:rsidRDefault="007C3E63" w:rsidP="007C3E63">
      <w:pPr>
        <w:pStyle w:val="a6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3E63">
        <w:rPr>
          <w:rFonts w:ascii="Times New Roman" w:hAnsi="Times New Roman" w:cs="Times New Roman"/>
          <w:b/>
          <w:color w:val="000000"/>
          <w:sz w:val="24"/>
          <w:szCs w:val="24"/>
        </w:rPr>
        <w:t>5. Для утверждения штатного расписания, собраться еще раз.</w:t>
      </w:r>
    </w:p>
    <w:p w:rsidR="007C3E63" w:rsidRDefault="007C3E63" w:rsidP="00313B55">
      <w:pPr>
        <w:pStyle w:val="a6"/>
        <w:ind w:firstLine="708"/>
        <w:jc w:val="both"/>
        <w:rPr>
          <w:sz w:val="24"/>
          <w:szCs w:val="24"/>
        </w:rPr>
      </w:pPr>
    </w:p>
    <w:p w:rsidR="004A7FF8" w:rsidRDefault="00D85B9C" w:rsidP="00E0764D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</w:rPr>
      </w:pPr>
      <w:r w:rsidRPr="002D65AA">
        <w:rPr>
          <w:b/>
          <w:sz w:val="36"/>
          <w:szCs w:val="36"/>
        </w:rPr>
        <w:lastRenderedPageBreak/>
        <w:t>3</w:t>
      </w:r>
      <w:r w:rsidR="00E47157" w:rsidRPr="002D65AA">
        <w:rPr>
          <w:b/>
          <w:sz w:val="36"/>
          <w:szCs w:val="36"/>
        </w:rPr>
        <w:t>.</w:t>
      </w:r>
      <w:r w:rsidR="004A7FF8" w:rsidRPr="002D65AA">
        <w:rPr>
          <w:b/>
          <w:sz w:val="36"/>
          <w:szCs w:val="36"/>
        </w:rPr>
        <w:t>Разное</w:t>
      </w:r>
      <w:r w:rsidR="004A7FF8">
        <w:rPr>
          <w:b/>
        </w:rPr>
        <w:t>.</w:t>
      </w:r>
    </w:p>
    <w:p w:rsidR="008162A7" w:rsidRDefault="004A7FF8" w:rsidP="008162A7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b/>
        </w:rPr>
        <w:t xml:space="preserve">А. </w:t>
      </w:r>
      <w:r w:rsidR="008162A7">
        <w:t xml:space="preserve">Председатель Правления сообщила, что от ГО и ЧС г. Сургута  пришло сообщение: </w:t>
      </w:r>
      <w:r w:rsidR="008162A7" w:rsidRPr="008162A7">
        <w:rPr>
          <w:rFonts w:ascii="Arial" w:hAnsi="Arial" w:cs="Arial"/>
          <w:color w:val="000000"/>
          <w:sz w:val="26"/>
          <w:szCs w:val="26"/>
        </w:rPr>
        <w:br/>
      </w:r>
      <w:r w:rsidR="008162A7" w:rsidRPr="008162A7">
        <w:rPr>
          <w:rFonts w:asciiTheme="minorHAnsi" w:eastAsiaTheme="minorHAnsi" w:hAnsiTheme="minorHAnsi" w:cstheme="minorBidi"/>
          <w:lang w:eastAsia="en-US"/>
        </w:rPr>
        <w:t xml:space="preserve">Согласно Своду правил СП 4.13130.2013 «Системы противопожарной защиты. Ограничение распространения пожара на объектах защиты. </w:t>
      </w:r>
      <w:proofErr w:type="gramStart"/>
      <w:r w:rsidR="008162A7" w:rsidRPr="008162A7">
        <w:rPr>
          <w:rFonts w:asciiTheme="minorHAnsi" w:eastAsiaTheme="minorHAnsi" w:hAnsiTheme="minorHAnsi" w:cstheme="minorBidi"/>
          <w:lang w:eastAsia="en-US"/>
        </w:rPr>
        <w:t>Требования к объёмно-планировочным и конструктивным решениям», утверждённых приказом МЧС России </w:t>
      </w:r>
      <w:r w:rsidR="008162A7" w:rsidRPr="008162A7">
        <w:rPr>
          <w:rFonts w:asciiTheme="minorHAnsi" w:eastAsiaTheme="minorHAnsi" w:hAnsiTheme="minorHAnsi" w:cstheme="minorBidi"/>
          <w:lang w:eastAsia="en-US"/>
        </w:rPr>
        <w:br/>
        <w:t>от 24.04.2013 № 288, многоквартирный дом № 7 на ул. Университетская относится к группе домов класса функциональной пожарной опасности Ф</w:t>
      </w:r>
      <w:r w:rsidR="008162A7">
        <w:rPr>
          <w:rFonts w:asciiTheme="minorHAnsi" w:eastAsiaTheme="minorHAnsi" w:hAnsiTheme="minorHAnsi" w:cstheme="minorBidi"/>
          <w:lang w:eastAsia="en-US"/>
        </w:rPr>
        <w:t xml:space="preserve"> </w:t>
      </w:r>
      <w:r w:rsidR="008162A7" w:rsidRPr="008162A7">
        <w:rPr>
          <w:rFonts w:asciiTheme="minorHAnsi" w:eastAsiaTheme="minorHAnsi" w:hAnsiTheme="minorHAnsi" w:cstheme="minorBidi"/>
          <w:lang w:eastAsia="en-US"/>
        </w:rPr>
        <w:t>1.3 - высотой более 28 метров, </w:t>
      </w:r>
      <w:r w:rsidR="008162A7" w:rsidRPr="008162A7">
        <w:rPr>
          <w:rFonts w:asciiTheme="minorHAnsi" w:eastAsiaTheme="minorHAnsi" w:hAnsiTheme="minorHAnsi" w:cstheme="minorBidi"/>
          <w:lang w:eastAsia="en-US"/>
        </w:rPr>
        <w:br/>
        <w:t>для которого подъезд пожарных автомобилей должен быть обеспечен с двух продольных сторон.</w:t>
      </w:r>
      <w:proofErr w:type="gramEnd"/>
      <w:r w:rsidR="008162A7" w:rsidRPr="008162A7">
        <w:rPr>
          <w:rFonts w:asciiTheme="minorHAnsi" w:eastAsiaTheme="minorHAnsi" w:hAnsiTheme="minorHAnsi" w:cstheme="minorBidi"/>
          <w:lang w:eastAsia="en-US"/>
        </w:rPr>
        <w:t xml:space="preserve">     </w:t>
      </w:r>
      <w:r w:rsidR="008162A7">
        <w:rPr>
          <w:rFonts w:asciiTheme="minorHAnsi" w:eastAsiaTheme="minorHAnsi" w:hAnsiTheme="minorHAnsi" w:cstheme="minorBidi"/>
          <w:lang w:eastAsia="en-US"/>
        </w:rPr>
        <w:t>Схема установки дорожных знаков на придомовой территории жилого дома ул. Университетская №7 прилагается.</w:t>
      </w:r>
    </w:p>
    <w:p w:rsidR="008162A7" w:rsidRPr="00796B72" w:rsidRDefault="008162A7" w:rsidP="008162A7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Члены Правления </w:t>
      </w:r>
      <w:r w:rsidRPr="00796B72">
        <w:rPr>
          <w:rFonts w:asciiTheme="minorHAnsi" w:eastAsiaTheme="minorHAnsi" w:hAnsiTheme="minorHAnsi" w:cstheme="minorBidi"/>
          <w:lang w:eastAsia="en-US"/>
        </w:rPr>
        <w:t>ознакомились с данным сообщением и решили данный вопрос  включить в ближайшее общее собрание</w:t>
      </w:r>
      <w:r w:rsidR="00170EED" w:rsidRPr="00796B72">
        <w:rPr>
          <w:rFonts w:asciiTheme="minorHAnsi" w:eastAsiaTheme="minorHAnsi" w:hAnsiTheme="minorHAnsi" w:cstheme="minorBidi"/>
          <w:lang w:eastAsia="en-US"/>
        </w:rPr>
        <w:t xml:space="preserve"> собственников</w:t>
      </w:r>
      <w:r w:rsidRPr="00796B72">
        <w:rPr>
          <w:rFonts w:asciiTheme="minorHAnsi" w:eastAsiaTheme="minorHAnsi" w:hAnsiTheme="minorHAnsi" w:cstheme="minorBidi"/>
          <w:lang w:eastAsia="en-US"/>
        </w:rPr>
        <w:t>.    </w:t>
      </w:r>
    </w:p>
    <w:p w:rsidR="004421FA" w:rsidRPr="00796B72" w:rsidRDefault="004421FA" w:rsidP="008162A7">
      <w:pPr>
        <w:jc w:val="both"/>
        <w:rPr>
          <w:b/>
          <w:sz w:val="24"/>
          <w:szCs w:val="24"/>
        </w:rPr>
      </w:pPr>
      <w:r w:rsidRPr="00796B72">
        <w:rPr>
          <w:b/>
          <w:sz w:val="24"/>
          <w:szCs w:val="24"/>
        </w:rPr>
        <w:t>ГОЛОСОВАЛИ ПО ПОСТУПИВШЕМУ ПРЕДЛОЖЕНИЮ:</w:t>
      </w:r>
      <w:r w:rsidR="004A7FF8" w:rsidRPr="00796B72">
        <w:t xml:space="preserve"> Вопрос</w:t>
      </w:r>
      <w:r w:rsidR="004A7FF8" w:rsidRPr="00796B72">
        <w:rPr>
          <w:b/>
        </w:rPr>
        <w:t xml:space="preserve">  - </w:t>
      </w:r>
      <w:r w:rsidR="004A7FF8" w:rsidRPr="00796B72">
        <w:t>Схема установки дорожных знаков на придомовой территории жилого дома ул. Университетская №7</w:t>
      </w:r>
      <w:r w:rsidR="004A7FF8" w:rsidRPr="00796B72">
        <w:rPr>
          <w:sz w:val="24"/>
          <w:szCs w:val="24"/>
        </w:rPr>
        <w:t xml:space="preserve"> высотой более 28 метров, </w:t>
      </w:r>
      <w:r w:rsidR="004A7FF8" w:rsidRPr="00796B72">
        <w:rPr>
          <w:sz w:val="24"/>
          <w:szCs w:val="24"/>
        </w:rPr>
        <w:br/>
        <w:t xml:space="preserve">для которого подъезд пожарных автомобилей должен быть обеспечен с двух продольных сторон, </w:t>
      </w:r>
      <w:r w:rsidR="004A7FF8" w:rsidRPr="00796B72">
        <w:t>включить в ближайшее общее собрание</w:t>
      </w:r>
      <w:r w:rsidR="00170EED" w:rsidRPr="00796B72">
        <w:t xml:space="preserve"> собственников</w:t>
      </w:r>
      <w:r w:rsidR="004A7FF8" w:rsidRPr="00796B72">
        <w:t>.</w:t>
      </w:r>
      <w:r w:rsidR="004A7FF8" w:rsidRPr="00796B72">
        <w:rPr>
          <w:sz w:val="24"/>
          <w:szCs w:val="24"/>
        </w:rPr>
        <w:t>    </w:t>
      </w:r>
    </w:p>
    <w:p w:rsidR="004421FA" w:rsidRPr="00796B72" w:rsidRDefault="004421FA" w:rsidP="00B60105">
      <w:pPr>
        <w:jc w:val="both"/>
        <w:rPr>
          <w:sz w:val="24"/>
          <w:szCs w:val="24"/>
        </w:rPr>
      </w:pPr>
      <w:r w:rsidRPr="00796B72">
        <w:rPr>
          <w:b/>
          <w:sz w:val="24"/>
          <w:szCs w:val="24"/>
        </w:rPr>
        <w:t>«ЗА»</w:t>
      </w:r>
      <w:r w:rsidRPr="00796B72">
        <w:rPr>
          <w:sz w:val="24"/>
          <w:szCs w:val="24"/>
        </w:rPr>
        <w:t xml:space="preserve"> - Единогласно</w:t>
      </w:r>
    </w:p>
    <w:p w:rsidR="004421FA" w:rsidRPr="0001227C" w:rsidRDefault="004421FA" w:rsidP="00170EED">
      <w:pPr>
        <w:rPr>
          <w:sz w:val="24"/>
          <w:szCs w:val="24"/>
        </w:rPr>
      </w:pPr>
      <w:r w:rsidRPr="00796B72">
        <w:rPr>
          <w:b/>
          <w:sz w:val="24"/>
          <w:szCs w:val="24"/>
        </w:rPr>
        <w:t>РЕШИЛИ:</w:t>
      </w:r>
      <w:r w:rsidRPr="00796B72">
        <w:rPr>
          <w:b/>
        </w:rPr>
        <w:t xml:space="preserve"> </w:t>
      </w:r>
      <w:r w:rsidR="004A7FF8" w:rsidRPr="00796B72">
        <w:rPr>
          <w:b/>
        </w:rPr>
        <w:t xml:space="preserve">Вопрос  - </w:t>
      </w:r>
      <w:r w:rsidR="008162A7" w:rsidRPr="00796B72">
        <w:rPr>
          <w:b/>
        </w:rPr>
        <w:t>Схема установки дорожных знаков на придомовой территории жилого дома ул. Университетская №7</w:t>
      </w:r>
      <w:r w:rsidR="00170EED" w:rsidRPr="00796B72">
        <w:rPr>
          <w:b/>
        </w:rPr>
        <w:t xml:space="preserve"> высотой более 28 метров, </w:t>
      </w:r>
      <w:r w:rsidR="004A7FF8" w:rsidRPr="00796B72">
        <w:rPr>
          <w:b/>
        </w:rPr>
        <w:t>для которого подъезд пожарных автомобилей должен быть обеспечен с двух продольных сторон, включить в ближайшее общее собрание</w:t>
      </w:r>
      <w:r w:rsidR="00170EED" w:rsidRPr="00796B72">
        <w:rPr>
          <w:b/>
        </w:rPr>
        <w:t xml:space="preserve"> </w:t>
      </w:r>
      <w:r w:rsidR="00170EED" w:rsidRPr="0001227C">
        <w:rPr>
          <w:b/>
        </w:rPr>
        <w:t>собственников</w:t>
      </w:r>
      <w:r w:rsidR="004A7FF8" w:rsidRPr="0001227C">
        <w:rPr>
          <w:b/>
        </w:rPr>
        <w:t>.</w:t>
      </w:r>
      <w:r w:rsidR="004A7FF8" w:rsidRPr="0001227C">
        <w:rPr>
          <w:sz w:val="24"/>
          <w:szCs w:val="24"/>
        </w:rPr>
        <w:t>    </w:t>
      </w:r>
    </w:p>
    <w:p w:rsidR="00B60105" w:rsidRPr="0001227C" w:rsidRDefault="00B60105" w:rsidP="00B60105">
      <w:pPr>
        <w:jc w:val="both"/>
        <w:rPr>
          <w:sz w:val="24"/>
          <w:szCs w:val="24"/>
        </w:rPr>
      </w:pPr>
      <w:r w:rsidRPr="0001227C">
        <w:rPr>
          <w:b/>
          <w:sz w:val="24"/>
          <w:szCs w:val="24"/>
        </w:rPr>
        <w:t>Б. Далее</w:t>
      </w:r>
      <w:r w:rsidRPr="0001227C">
        <w:rPr>
          <w:sz w:val="24"/>
          <w:szCs w:val="24"/>
        </w:rPr>
        <w:t xml:space="preserve"> Председатель Правления сообщила о необходимости проведения Общего собрания собственников на право получения средств на капитальный ремонт. Замена сетей </w:t>
      </w:r>
      <w:r w:rsidR="00170EED" w:rsidRPr="0001227C">
        <w:rPr>
          <w:sz w:val="24"/>
          <w:szCs w:val="24"/>
        </w:rPr>
        <w:t xml:space="preserve">ХВС, ГВС и отопления на участке </w:t>
      </w:r>
      <w:r w:rsidRPr="0001227C">
        <w:rPr>
          <w:sz w:val="24"/>
          <w:szCs w:val="24"/>
        </w:rPr>
        <w:t>от ИТП до дома</w:t>
      </w:r>
      <w:r w:rsidR="004F6188" w:rsidRPr="0001227C">
        <w:rPr>
          <w:sz w:val="24"/>
          <w:szCs w:val="24"/>
        </w:rPr>
        <w:t>, (так как это проблемный участок – за полтора года третья авария)</w:t>
      </w:r>
      <w:r w:rsidRPr="0001227C">
        <w:rPr>
          <w:sz w:val="24"/>
          <w:szCs w:val="24"/>
        </w:rPr>
        <w:t xml:space="preserve">. </w:t>
      </w:r>
    </w:p>
    <w:p w:rsidR="00B60105" w:rsidRPr="0001227C" w:rsidRDefault="00B60105" w:rsidP="00B60105">
      <w:pPr>
        <w:jc w:val="both"/>
        <w:rPr>
          <w:sz w:val="24"/>
          <w:szCs w:val="24"/>
        </w:rPr>
      </w:pPr>
      <w:r w:rsidRPr="0001227C">
        <w:rPr>
          <w:sz w:val="24"/>
          <w:szCs w:val="24"/>
        </w:rPr>
        <w:t xml:space="preserve">Главный инженер Гержов </w:t>
      </w:r>
      <w:r w:rsidR="0001227C">
        <w:rPr>
          <w:sz w:val="24"/>
          <w:szCs w:val="24"/>
        </w:rPr>
        <w:t>А.И. сообщил, что смета готова.</w:t>
      </w:r>
    </w:p>
    <w:p w:rsidR="00B60105" w:rsidRDefault="008B68B1" w:rsidP="00B60105">
      <w:pPr>
        <w:jc w:val="both"/>
        <w:rPr>
          <w:sz w:val="24"/>
          <w:szCs w:val="24"/>
        </w:rPr>
      </w:pPr>
      <w:r w:rsidRPr="008B68B1">
        <w:rPr>
          <w:sz w:val="24"/>
          <w:szCs w:val="24"/>
        </w:rPr>
        <w:t>Чл</w:t>
      </w:r>
      <w:r>
        <w:rPr>
          <w:sz w:val="24"/>
          <w:szCs w:val="24"/>
        </w:rPr>
        <w:t>ены Правления обсудили данный вопрос. Поступило предложение от Орлова В.Ф Подготовить вопросы для ОСС обсудить  на ближайшем Правлении.</w:t>
      </w:r>
    </w:p>
    <w:p w:rsidR="008B68B1" w:rsidRDefault="008B68B1" w:rsidP="00B601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напомнила, что ответственная от членов Правления в проведении собраний </w:t>
      </w:r>
      <w:proofErr w:type="spellStart"/>
      <w:r>
        <w:rPr>
          <w:sz w:val="24"/>
          <w:szCs w:val="24"/>
        </w:rPr>
        <w:t>Микушина</w:t>
      </w:r>
      <w:proofErr w:type="spellEnd"/>
      <w:r>
        <w:rPr>
          <w:sz w:val="24"/>
          <w:szCs w:val="24"/>
        </w:rPr>
        <w:t xml:space="preserve"> Е.В, и попросила ее принять участие в подготовки и проведения ОСС. Собрание планируем на конец ноября.</w:t>
      </w:r>
    </w:p>
    <w:p w:rsidR="008B68B1" w:rsidRPr="00796B72" w:rsidRDefault="008B68B1" w:rsidP="00B60105">
      <w:pPr>
        <w:jc w:val="both"/>
        <w:rPr>
          <w:b/>
          <w:sz w:val="24"/>
          <w:szCs w:val="24"/>
        </w:rPr>
      </w:pPr>
      <w:r w:rsidRPr="00796B72">
        <w:rPr>
          <w:b/>
          <w:sz w:val="24"/>
          <w:szCs w:val="24"/>
        </w:rPr>
        <w:t>Данные предложения  приняли к сведению и подготовке</w:t>
      </w:r>
      <w:r w:rsidR="00E5590E" w:rsidRPr="00796B72">
        <w:rPr>
          <w:b/>
          <w:sz w:val="24"/>
          <w:szCs w:val="24"/>
        </w:rPr>
        <w:t>.</w:t>
      </w:r>
    </w:p>
    <w:p w:rsidR="00E5590E" w:rsidRPr="0001227C" w:rsidRDefault="00E5590E" w:rsidP="00B60105">
      <w:pPr>
        <w:jc w:val="both"/>
      </w:pPr>
      <w:r w:rsidRPr="0001227C">
        <w:rPr>
          <w:b/>
          <w:sz w:val="24"/>
          <w:szCs w:val="24"/>
        </w:rPr>
        <w:t>В. Далее</w:t>
      </w:r>
      <w:r w:rsidRPr="0001227C">
        <w:rPr>
          <w:sz w:val="24"/>
          <w:szCs w:val="24"/>
        </w:rPr>
        <w:t xml:space="preserve"> </w:t>
      </w:r>
      <w:r w:rsidRPr="0001227C">
        <w:t xml:space="preserve">Председатель Правления сообщила, что поступило заявление от собственника кв. № 23 Сахаровой А.Г. о возмещении затрат </w:t>
      </w:r>
      <w:r w:rsidR="00644BAB" w:rsidRPr="0001227C">
        <w:t xml:space="preserve"> в сумме 30 000 рублей </w:t>
      </w:r>
      <w:r w:rsidRPr="0001227C">
        <w:t xml:space="preserve">по устранению протечек фасада в местах крепления балконной  рамы со стеной, образовавшейся во время строительства соседнего дома </w:t>
      </w:r>
      <w:r w:rsidR="004F6188" w:rsidRPr="0001227C">
        <w:t>№9 (во время забивки свай</w:t>
      </w:r>
      <w:r w:rsidRPr="0001227C">
        <w:t>).</w:t>
      </w:r>
      <w:r w:rsidR="00644BAB" w:rsidRPr="0001227C">
        <w:t xml:space="preserve"> Так как работу делали за наличный расчет, то, документов, подтверждающих расход нет, но мастера предоставили фотоотчет.</w:t>
      </w:r>
    </w:p>
    <w:p w:rsidR="00644BAB" w:rsidRPr="0001227C" w:rsidRDefault="00644BAB" w:rsidP="00B60105">
      <w:pPr>
        <w:jc w:val="both"/>
      </w:pPr>
      <w:r w:rsidRPr="0001227C">
        <w:t>Так же сообщила, что на счете имеется денежные средства для возмещения затрат.</w:t>
      </w:r>
    </w:p>
    <w:p w:rsidR="00E5590E" w:rsidRPr="0001227C" w:rsidRDefault="00E5590E" w:rsidP="00B60105">
      <w:pPr>
        <w:jc w:val="both"/>
      </w:pPr>
      <w:r w:rsidRPr="0001227C">
        <w:t>С заявлением члены Правления ознакомились, обсуждали и высказывали мнение. Рассмотрели фото</w:t>
      </w:r>
      <w:r w:rsidR="00644BAB" w:rsidRPr="0001227C">
        <w:t>отчет,</w:t>
      </w:r>
      <w:r w:rsidRPr="0001227C">
        <w:t xml:space="preserve"> </w:t>
      </w:r>
      <w:proofErr w:type="gramStart"/>
      <w:r w:rsidRPr="0001227C">
        <w:t>приложен</w:t>
      </w:r>
      <w:r w:rsidR="009E1C28">
        <w:t>ный</w:t>
      </w:r>
      <w:proofErr w:type="gramEnd"/>
      <w:r w:rsidR="009E1C28">
        <w:t xml:space="preserve"> </w:t>
      </w:r>
      <w:r w:rsidRPr="0001227C">
        <w:t xml:space="preserve"> к заявлению.</w:t>
      </w:r>
    </w:p>
    <w:p w:rsidR="00E5590E" w:rsidRPr="0001227C" w:rsidRDefault="009E1C28" w:rsidP="00B60105">
      <w:pPr>
        <w:jc w:val="both"/>
      </w:pPr>
      <w:r>
        <w:t xml:space="preserve">1. </w:t>
      </w:r>
      <w:r w:rsidR="00E5590E" w:rsidRPr="0001227C">
        <w:t xml:space="preserve">Орлов В.Ф. высказал мнение о некачественном ремонте балкона. </w:t>
      </w:r>
      <w:r>
        <w:t>Отсутствие документов, подтверждающих оплату за выполненные работы.</w:t>
      </w:r>
    </w:p>
    <w:p w:rsidR="00E5590E" w:rsidRDefault="009E1C28" w:rsidP="00B60105">
      <w:pPr>
        <w:jc w:val="both"/>
      </w:pPr>
      <w:r>
        <w:lastRenderedPageBreak/>
        <w:t xml:space="preserve">2. </w:t>
      </w:r>
      <w:r w:rsidR="00D8587F" w:rsidRPr="0001227C">
        <w:t xml:space="preserve">Симоненко Р.А. </w:t>
      </w:r>
      <w:r w:rsidR="004F6188" w:rsidRPr="0001227C">
        <w:t xml:space="preserve">высказался об отсутствии </w:t>
      </w:r>
      <w:proofErr w:type="spellStart"/>
      <w:r w:rsidR="004F6188" w:rsidRPr="0001227C">
        <w:t>причино</w:t>
      </w:r>
      <w:proofErr w:type="spellEnd"/>
      <w:r w:rsidR="004F6188" w:rsidRPr="0001227C">
        <w:t>-</w:t>
      </w:r>
      <w:r w:rsidR="00D8587F" w:rsidRPr="0001227C">
        <w:t xml:space="preserve">следственной связи  между </w:t>
      </w:r>
      <w:r w:rsidR="00625B00" w:rsidRPr="0001227C">
        <w:t>забивкой свай в 2005</w:t>
      </w:r>
      <w:r>
        <w:t xml:space="preserve"> </w:t>
      </w:r>
      <w:bookmarkStart w:id="0" w:name="_GoBack"/>
      <w:bookmarkEnd w:id="0"/>
      <w:r w:rsidR="00625B00" w:rsidRPr="0001227C">
        <w:t>году и возникшими в настоящее время трещинами.</w:t>
      </w:r>
    </w:p>
    <w:p w:rsidR="009E1C28" w:rsidRPr="0001227C" w:rsidRDefault="009E1C28" w:rsidP="00B60105">
      <w:pPr>
        <w:jc w:val="both"/>
      </w:pPr>
    </w:p>
    <w:p w:rsidR="00625B00" w:rsidRPr="0001227C" w:rsidRDefault="00625B00" w:rsidP="00B60105">
      <w:pPr>
        <w:jc w:val="both"/>
      </w:pPr>
      <w:r w:rsidRPr="0001227C">
        <w:rPr>
          <w:b/>
          <w:sz w:val="24"/>
          <w:szCs w:val="24"/>
        </w:rPr>
        <w:t>ГОЛОСОВАЛИ ПО ПОСТУПИВШЕМУ ПРЕДЛОЖЕНИЮ:</w:t>
      </w:r>
      <w:r w:rsidRPr="0001227C">
        <w:t xml:space="preserve">  О возмещении затрат  в сумме 30 000 рублей по устранению протечек фасада в местах крепления балконной  рамы со стеной, образовавшейся во время строительства соседнего дома (забивали сваи</w:t>
      </w:r>
      <w:r w:rsidRPr="0001227C">
        <w:rPr>
          <w:b/>
        </w:rPr>
        <w:t>). В возмещении отказать</w:t>
      </w:r>
      <w:r w:rsidRPr="0001227C">
        <w:t>.</w:t>
      </w:r>
    </w:p>
    <w:p w:rsidR="00625B00" w:rsidRPr="0001227C" w:rsidRDefault="00625B00" w:rsidP="00B60105">
      <w:pPr>
        <w:jc w:val="both"/>
        <w:rPr>
          <w:b/>
        </w:rPr>
      </w:pPr>
      <w:r w:rsidRPr="0001227C">
        <w:rPr>
          <w:b/>
        </w:rPr>
        <w:t>«ЗА» - 6</w:t>
      </w:r>
    </w:p>
    <w:p w:rsidR="00625B00" w:rsidRPr="0001227C" w:rsidRDefault="00625B00" w:rsidP="00B60105">
      <w:pPr>
        <w:jc w:val="both"/>
      </w:pPr>
      <w:r w:rsidRPr="0001227C">
        <w:rPr>
          <w:b/>
        </w:rPr>
        <w:t>«ВОЗДЕРЖАЛИСЬ» - 2</w:t>
      </w:r>
      <w:r w:rsidRPr="0001227C">
        <w:t xml:space="preserve"> </w:t>
      </w:r>
      <w:r w:rsidR="000131B8" w:rsidRPr="0001227C">
        <w:t>(</w:t>
      </w:r>
      <w:proofErr w:type="spellStart"/>
      <w:r w:rsidRPr="0001227C">
        <w:t>Деренок</w:t>
      </w:r>
      <w:proofErr w:type="spellEnd"/>
      <w:r w:rsidRPr="0001227C">
        <w:t xml:space="preserve"> Н.В., </w:t>
      </w:r>
      <w:proofErr w:type="spellStart"/>
      <w:r w:rsidRPr="0001227C">
        <w:t>Микушина</w:t>
      </w:r>
      <w:proofErr w:type="spellEnd"/>
      <w:r w:rsidRPr="0001227C">
        <w:t xml:space="preserve"> Е.В.</w:t>
      </w:r>
      <w:r w:rsidR="000131B8" w:rsidRPr="0001227C">
        <w:t>)</w:t>
      </w:r>
    </w:p>
    <w:p w:rsidR="00625B00" w:rsidRPr="0001227C" w:rsidRDefault="000131B8" w:rsidP="00B60105">
      <w:pPr>
        <w:jc w:val="both"/>
      </w:pPr>
      <w:r w:rsidRPr="0001227C">
        <w:rPr>
          <w:b/>
          <w:sz w:val="24"/>
          <w:szCs w:val="24"/>
        </w:rPr>
        <w:t>РЕШИЛИ:</w:t>
      </w:r>
      <w:r w:rsidRPr="0001227C">
        <w:rPr>
          <w:b/>
        </w:rPr>
        <w:t xml:space="preserve"> В возмещении отказать</w:t>
      </w:r>
      <w:r w:rsidRPr="0001227C">
        <w:t>.</w:t>
      </w:r>
    </w:p>
    <w:p w:rsidR="00855AEC" w:rsidRDefault="000131B8" w:rsidP="00B60105">
      <w:pPr>
        <w:jc w:val="both"/>
      </w:pPr>
      <w:r w:rsidRPr="0001227C">
        <w:rPr>
          <w:b/>
        </w:rPr>
        <w:t>Г. Далее.</w:t>
      </w:r>
      <w:r w:rsidRPr="0001227C">
        <w:t xml:space="preserve">  </w:t>
      </w:r>
    </w:p>
    <w:p w:rsidR="000131B8" w:rsidRPr="0001227C" w:rsidRDefault="00855AEC" w:rsidP="00B60105">
      <w:pPr>
        <w:jc w:val="both"/>
      </w:pPr>
      <w:r>
        <w:t xml:space="preserve">- </w:t>
      </w:r>
      <w:r w:rsidR="000131B8" w:rsidRPr="0001227C">
        <w:t>Члены Правления обсудили вопрос о камерах видеонаблюдения. Поступают жалобы о плохих записях и видимости.</w:t>
      </w:r>
    </w:p>
    <w:p w:rsidR="000131B8" w:rsidRPr="0001227C" w:rsidRDefault="000131B8" w:rsidP="00B60105">
      <w:pPr>
        <w:jc w:val="both"/>
      </w:pPr>
      <w:r w:rsidRPr="0001227C">
        <w:t xml:space="preserve">- Освещение двора. </w:t>
      </w:r>
      <w:r w:rsidR="00E0764D" w:rsidRPr="0001227C">
        <w:t xml:space="preserve"> Плохое освещение. Пора переходить на светодиодное</w:t>
      </w:r>
      <w:r w:rsidR="00855AEC">
        <w:t xml:space="preserve"> освещение</w:t>
      </w:r>
      <w:r w:rsidR="00E0764D" w:rsidRPr="0001227C">
        <w:t>.</w:t>
      </w:r>
    </w:p>
    <w:p w:rsidR="00625B00" w:rsidRPr="0001227C" w:rsidRDefault="000131B8" w:rsidP="00B60105">
      <w:pPr>
        <w:jc w:val="both"/>
      </w:pPr>
      <w:r w:rsidRPr="0001227C">
        <w:t>- Потери эл. энергии</w:t>
      </w:r>
      <w:proofErr w:type="gramStart"/>
      <w:r w:rsidRPr="0001227C">
        <w:t>..</w:t>
      </w:r>
      <w:r w:rsidR="00E0764D" w:rsidRPr="0001227C">
        <w:t xml:space="preserve"> </w:t>
      </w:r>
      <w:proofErr w:type="gramEnd"/>
      <w:r w:rsidR="00E0764D" w:rsidRPr="0001227C">
        <w:t>Анализ 2х месяцев.</w:t>
      </w:r>
    </w:p>
    <w:p w:rsidR="000131B8" w:rsidRPr="0001227C" w:rsidRDefault="000131B8" w:rsidP="00B60105">
      <w:pPr>
        <w:jc w:val="both"/>
        <w:rPr>
          <w:b/>
        </w:rPr>
      </w:pPr>
      <w:r w:rsidRPr="0001227C">
        <w:rPr>
          <w:b/>
        </w:rPr>
        <w:t>Поручение гл. инженеру: Проработать данные вопросы и доложить на заседании членов Правления.</w:t>
      </w:r>
    </w:p>
    <w:p w:rsidR="000131B8" w:rsidRDefault="000131B8" w:rsidP="00B60105">
      <w:pPr>
        <w:jc w:val="both"/>
      </w:pPr>
    </w:p>
    <w:p w:rsidR="00625B00" w:rsidRDefault="00625B00" w:rsidP="00B60105">
      <w:pPr>
        <w:jc w:val="both"/>
        <w:rPr>
          <w:sz w:val="24"/>
          <w:szCs w:val="24"/>
        </w:rPr>
      </w:pPr>
    </w:p>
    <w:p w:rsidR="008B68B1" w:rsidRPr="008B68B1" w:rsidRDefault="008B68B1" w:rsidP="00B60105">
      <w:pPr>
        <w:jc w:val="both"/>
        <w:rPr>
          <w:sz w:val="24"/>
          <w:szCs w:val="24"/>
        </w:rPr>
      </w:pPr>
    </w:p>
    <w:p w:rsidR="00B1616C" w:rsidRDefault="00B1616C" w:rsidP="004421FA">
      <w:pPr>
        <w:pStyle w:val="a3"/>
        <w:jc w:val="both"/>
        <w:rPr>
          <w:sz w:val="24"/>
          <w:szCs w:val="24"/>
        </w:rPr>
      </w:pPr>
    </w:p>
    <w:p w:rsidR="00B1616C" w:rsidRDefault="00B1616C" w:rsidP="004421FA">
      <w:pPr>
        <w:pStyle w:val="a3"/>
        <w:jc w:val="both"/>
        <w:rPr>
          <w:sz w:val="24"/>
          <w:szCs w:val="24"/>
        </w:rPr>
      </w:pPr>
    </w:p>
    <w:p w:rsidR="007D3F50" w:rsidRPr="00C36F4F" w:rsidRDefault="007D3F50" w:rsidP="007D3F50">
      <w:pPr>
        <w:pStyle w:val="a3"/>
        <w:spacing w:line="480" w:lineRule="auto"/>
        <w:jc w:val="both"/>
        <w:rPr>
          <w:sz w:val="24"/>
          <w:szCs w:val="24"/>
        </w:rPr>
      </w:pPr>
    </w:p>
    <w:p w:rsidR="00EE0D2C" w:rsidRPr="00C36F4F" w:rsidRDefault="00EE0D2C" w:rsidP="00EE0D2C">
      <w:pPr>
        <w:jc w:val="both"/>
        <w:rPr>
          <w:sz w:val="24"/>
          <w:szCs w:val="24"/>
        </w:rPr>
      </w:pPr>
      <w:r w:rsidRPr="00C36F4F">
        <w:rPr>
          <w:sz w:val="24"/>
          <w:szCs w:val="24"/>
        </w:rPr>
        <w:t xml:space="preserve">      Председатель заседания:                                                                                 Шварцкопф В.М.</w:t>
      </w:r>
    </w:p>
    <w:p w:rsidR="004165A4" w:rsidRPr="00C36F4F" w:rsidRDefault="00EE0D2C" w:rsidP="00EE0D2C">
      <w:pPr>
        <w:ind w:left="360"/>
        <w:jc w:val="both"/>
        <w:rPr>
          <w:sz w:val="24"/>
          <w:szCs w:val="24"/>
        </w:rPr>
      </w:pPr>
      <w:r w:rsidRPr="00C36F4F">
        <w:rPr>
          <w:sz w:val="24"/>
          <w:szCs w:val="24"/>
        </w:rPr>
        <w:t xml:space="preserve"> Секретарь заседания:                                                                                       </w:t>
      </w:r>
      <w:proofErr w:type="spellStart"/>
      <w:r w:rsidRPr="00C36F4F">
        <w:rPr>
          <w:sz w:val="24"/>
          <w:szCs w:val="24"/>
        </w:rPr>
        <w:t>Гержов</w:t>
      </w:r>
      <w:r w:rsidR="00E0764D">
        <w:rPr>
          <w:sz w:val="24"/>
          <w:szCs w:val="24"/>
        </w:rPr>
        <w:t>а</w:t>
      </w:r>
      <w:proofErr w:type="spellEnd"/>
      <w:r w:rsidR="00E0764D">
        <w:rPr>
          <w:sz w:val="24"/>
          <w:szCs w:val="24"/>
        </w:rPr>
        <w:t xml:space="preserve"> Е.С.</w:t>
      </w:r>
    </w:p>
    <w:p w:rsidR="00C07424" w:rsidRPr="00C36F4F" w:rsidRDefault="00943493" w:rsidP="00EE0D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36F4F">
        <w:rPr>
          <w:rFonts w:ascii="Arial" w:eastAsia="Times New Roman" w:hAnsi="Arial" w:cs="Arial"/>
          <w:sz w:val="23"/>
          <w:szCs w:val="23"/>
          <w:lang w:eastAsia="ru-RU"/>
        </w:rPr>
        <w:t xml:space="preserve">   </w:t>
      </w:r>
    </w:p>
    <w:sectPr w:rsidR="00C07424" w:rsidRPr="00C36F4F" w:rsidSect="00F5428B">
      <w:pgSz w:w="11906" w:h="16838"/>
      <w:pgMar w:top="737" w:right="851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E5C"/>
    <w:multiLevelType w:val="hybridMultilevel"/>
    <w:tmpl w:val="0D6AF6E4"/>
    <w:lvl w:ilvl="0" w:tplc="58808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112A42"/>
    <w:multiLevelType w:val="hybridMultilevel"/>
    <w:tmpl w:val="96ACA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25730"/>
    <w:multiLevelType w:val="hybridMultilevel"/>
    <w:tmpl w:val="53D4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26310"/>
    <w:multiLevelType w:val="multilevel"/>
    <w:tmpl w:val="1F3A61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313A405A"/>
    <w:multiLevelType w:val="hybridMultilevel"/>
    <w:tmpl w:val="22A8E1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C377C3"/>
    <w:multiLevelType w:val="multilevel"/>
    <w:tmpl w:val="97AAB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D151E9D"/>
    <w:multiLevelType w:val="hybridMultilevel"/>
    <w:tmpl w:val="22AEF2F4"/>
    <w:lvl w:ilvl="0" w:tplc="D452FD5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4E360EF"/>
    <w:multiLevelType w:val="multilevel"/>
    <w:tmpl w:val="97AAB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5E15472"/>
    <w:multiLevelType w:val="multilevel"/>
    <w:tmpl w:val="97AAB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2A360AA"/>
    <w:multiLevelType w:val="hybridMultilevel"/>
    <w:tmpl w:val="49103748"/>
    <w:lvl w:ilvl="0" w:tplc="10CEFF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6465E8B"/>
    <w:multiLevelType w:val="hybridMultilevel"/>
    <w:tmpl w:val="7F0C6C24"/>
    <w:lvl w:ilvl="0" w:tplc="4DECB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10A6"/>
    <w:rsid w:val="0001227C"/>
    <w:rsid w:val="000131B8"/>
    <w:rsid w:val="0001543E"/>
    <w:rsid w:val="000243AC"/>
    <w:rsid w:val="00025338"/>
    <w:rsid w:val="0003578F"/>
    <w:rsid w:val="000461C7"/>
    <w:rsid w:val="00061E13"/>
    <w:rsid w:val="00067815"/>
    <w:rsid w:val="0007559E"/>
    <w:rsid w:val="000A7C2F"/>
    <w:rsid w:val="000C27F8"/>
    <w:rsid w:val="000D278E"/>
    <w:rsid w:val="000D497E"/>
    <w:rsid w:val="000E3DA0"/>
    <w:rsid w:val="000F36B6"/>
    <w:rsid w:val="001016C8"/>
    <w:rsid w:val="00113F09"/>
    <w:rsid w:val="00142504"/>
    <w:rsid w:val="00147C70"/>
    <w:rsid w:val="0015025F"/>
    <w:rsid w:val="00156B88"/>
    <w:rsid w:val="00170EED"/>
    <w:rsid w:val="0018447B"/>
    <w:rsid w:val="001860BC"/>
    <w:rsid w:val="001A459A"/>
    <w:rsid w:val="001B0DF7"/>
    <w:rsid w:val="001B6BFC"/>
    <w:rsid w:val="001C5183"/>
    <w:rsid w:val="001D178D"/>
    <w:rsid w:val="001D454E"/>
    <w:rsid w:val="00202830"/>
    <w:rsid w:val="0020307F"/>
    <w:rsid w:val="0021034E"/>
    <w:rsid w:val="002123CD"/>
    <w:rsid w:val="00223891"/>
    <w:rsid w:val="00231EAD"/>
    <w:rsid w:val="002403DE"/>
    <w:rsid w:val="00257044"/>
    <w:rsid w:val="002577B6"/>
    <w:rsid w:val="002624F0"/>
    <w:rsid w:val="00265924"/>
    <w:rsid w:val="00265944"/>
    <w:rsid w:val="00270164"/>
    <w:rsid w:val="00285E6E"/>
    <w:rsid w:val="0028696E"/>
    <w:rsid w:val="002A119E"/>
    <w:rsid w:val="002A2B1C"/>
    <w:rsid w:val="002A604A"/>
    <w:rsid w:val="002B4468"/>
    <w:rsid w:val="002C0D3E"/>
    <w:rsid w:val="002C55CF"/>
    <w:rsid w:val="002C79B3"/>
    <w:rsid w:val="002D5A12"/>
    <w:rsid w:val="002D65AA"/>
    <w:rsid w:val="002E4F07"/>
    <w:rsid w:val="002F1650"/>
    <w:rsid w:val="002F36E3"/>
    <w:rsid w:val="003014D1"/>
    <w:rsid w:val="00307440"/>
    <w:rsid w:val="00313B55"/>
    <w:rsid w:val="00315106"/>
    <w:rsid w:val="00316224"/>
    <w:rsid w:val="00321FAC"/>
    <w:rsid w:val="00332562"/>
    <w:rsid w:val="003336D8"/>
    <w:rsid w:val="00346EDE"/>
    <w:rsid w:val="00361A9A"/>
    <w:rsid w:val="00377507"/>
    <w:rsid w:val="003942AB"/>
    <w:rsid w:val="00395924"/>
    <w:rsid w:val="0039655C"/>
    <w:rsid w:val="003A0813"/>
    <w:rsid w:val="003A157F"/>
    <w:rsid w:val="003B0DD6"/>
    <w:rsid w:val="003B1020"/>
    <w:rsid w:val="003B64A4"/>
    <w:rsid w:val="003C556D"/>
    <w:rsid w:val="0040164D"/>
    <w:rsid w:val="00412601"/>
    <w:rsid w:val="004154E2"/>
    <w:rsid w:val="004165A4"/>
    <w:rsid w:val="0042630A"/>
    <w:rsid w:val="004277A3"/>
    <w:rsid w:val="00440994"/>
    <w:rsid w:val="004421FA"/>
    <w:rsid w:val="004426FB"/>
    <w:rsid w:val="00442A4C"/>
    <w:rsid w:val="00444576"/>
    <w:rsid w:val="00451ABB"/>
    <w:rsid w:val="00453900"/>
    <w:rsid w:val="004555F9"/>
    <w:rsid w:val="00457545"/>
    <w:rsid w:val="00457B01"/>
    <w:rsid w:val="0046356C"/>
    <w:rsid w:val="0046422B"/>
    <w:rsid w:val="004672D0"/>
    <w:rsid w:val="004743AF"/>
    <w:rsid w:val="004A06C6"/>
    <w:rsid w:val="004A42CF"/>
    <w:rsid w:val="004A7FF8"/>
    <w:rsid w:val="004B235E"/>
    <w:rsid w:val="004B51AB"/>
    <w:rsid w:val="004C72CD"/>
    <w:rsid w:val="004F6188"/>
    <w:rsid w:val="0050060F"/>
    <w:rsid w:val="0051731D"/>
    <w:rsid w:val="00517522"/>
    <w:rsid w:val="005248B5"/>
    <w:rsid w:val="0053532F"/>
    <w:rsid w:val="0053694C"/>
    <w:rsid w:val="00540345"/>
    <w:rsid w:val="00545BD9"/>
    <w:rsid w:val="005466DF"/>
    <w:rsid w:val="00565533"/>
    <w:rsid w:val="005662DE"/>
    <w:rsid w:val="00582452"/>
    <w:rsid w:val="00591103"/>
    <w:rsid w:val="005A65B1"/>
    <w:rsid w:val="005B41C4"/>
    <w:rsid w:val="005C5A29"/>
    <w:rsid w:val="005C7E39"/>
    <w:rsid w:val="005D6FE7"/>
    <w:rsid w:val="005F7DEE"/>
    <w:rsid w:val="00604B1C"/>
    <w:rsid w:val="00604B8A"/>
    <w:rsid w:val="00616426"/>
    <w:rsid w:val="006236A2"/>
    <w:rsid w:val="00625B00"/>
    <w:rsid w:val="00637061"/>
    <w:rsid w:val="006400A5"/>
    <w:rsid w:val="00644BAB"/>
    <w:rsid w:val="006550AC"/>
    <w:rsid w:val="006602F9"/>
    <w:rsid w:val="00676215"/>
    <w:rsid w:val="006770B4"/>
    <w:rsid w:val="00687300"/>
    <w:rsid w:val="006A608C"/>
    <w:rsid w:val="006D06CA"/>
    <w:rsid w:val="006D08BD"/>
    <w:rsid w:val="006D2E68"/>
    <w:rsid w:val="006D3FB3"/>
    <w:rsid w:val="006E071A"/>
    <w:rsid w:val="006F036C"/>
    <w:rsid w:val="00705F9A"/>
    <w:rsid w:val="007155FC"/>
    <w:rsid w:val="00715D8D"/>
    <w:rsid w:val="00717693"/>
    <w:rsid w:val="007237FB"/>
    <w:rsid w:val="00734A30"/>
    <w:rsid w:val="00737145"/>
    <w:rsid w:val="007510A6"/>
    <w:rsid w:val="007543AC"/>
    <w:rsid w:val="007544E1"/>
    <w:rsid w:val="007674AD"/>
    <w:rsid w:val="007764CE"/>
    <w:rsid w:val="00796B72"/>
    <w:rsid w:val="007A78AB"/>
    <w:rsid w:val="007B5DA0"/>
    <w:rsid w:val="007B5DC2"/>
    <w:rsid w:val="007B650B"/>
    <w:rsid w:val="007B6601"/>
    <w:rsid w:val="007C27C8"/>
    <w:rsid w:val="007C3E63"/>
    <w:rsid w:val="007D2B2E"/>
    <w:rsid w:val="007D3F50"/>
    <w:rsid w:val="007F0945"/>
    <w:rsid w:val="007F4E97"/>
    <w:rsid w:val="008075F9"/>
    <w:rsid w:val="008154CF"/>
    <w:rsid w:val="008162A7"/>
    <w:rsid w:val="00820F91"/>
    <w:rsid w:val="00823629"/>
    <w:rsid w:val="008353A1"/>
    <w:rsid w:val="008423B0"/>
    <w:rsid w:val="00846774"/>
    <w:rsid w:val="0084762B"/>
    <w:rsid w:val="00855AEC"/>
    <w:rsid w:val="0086281A"/>
    <w:rsid w:val="00866734"/>
    <w:rsid w:val="00867628"/>
    <w:rsid w:val="0086792B"/>
    <w:rsid w:val="0087281A"/>
    <w:rsid w:val="00885C91"/>
    <w:rsid w:val="00887830"/>
    <w:rsid w:val="00887B81"/>
    <w:rsid w:val="00892803"/>
    <w:rsid w:val="00892DFD"/>
    <w:rsid w:val="008B68B1"/>
    <w:rsid w:val="008C504E"/>
    <w:rsid w:val="008C6671"/>
    <w:rsid w:val="008D1B70"/>
    <w:rsid w:val="008E114E"/>
    <w:rsid w:val="008F2072"/>
    <w:rsid w:val="008F51DC"/>
    <w:rsid w:val="00912D7F"/>
    <w:rsid w:val="00915512"/>
    <w:rsid w:val="00943126"/>
    <w:rsid w:val="00943493"/>
    <w:rsid w:val="009478CB"/>
    <w:rsid w:val="00953C48"/>
    <w:rsid w:val="00975570"/>
    <w:rsid w:val="00993F8A"/>
    <w:rsid w:val="00994448"/>
    <w:rsid w:val="00994640"/>
    <w:rsid w:val="009B287F"/>
    <w:rsid w:val="009E1C28"/>
    <w:rsid w:val="009E2ABD"/>
    <w:rsid w:val="009E355A"/>
    <w:rsid w:val="009F1623"/>
    <w:rsid w:val="009F3726"/>
    <w:rsid w:val="009F48C5"/>
    <w:rsid w:val="00A00A7A"/>
    <w:rsid w:val="00A07CD6"/>
    <w:rsid w:val="00A177E8"/>
    <w:rsid w:val="00A22635"/>
    <w:rsid w:val="00A25F43"/>
    <w:rsid w:val="00A46F6F"/>
    <w:rsid w:val="00A52E84"/>
    <w:rsid w:val="00A5518A"/>
    <w:rsid w:val="00A7255F"/>
    <w:rsid w:val="00A73C96"/>
    <w:rsid w:val="00A75004"/>
    <w:rsid w:val="00A75812"/>
    <w:rsid w:val="00A771DA"/>
    <w:rsid w:val="00A8053E"/>
    <w:rsid w:val="00AA0551"/>
    <w:rsid w:val="00AA0B0B"/>
    <w:rsid w:val="00AA23FB"/>
    <w:rsid w:val="00AA2AF3"/>
    <w:rsid w:val="00AC37E9"/>
    <w:rsid w:val="00AD2CC7"/>
    <w:rsid w:val="00AE60BF"/>
    <w:rsid w:val="00B13F7E"/>
    <w:rsid w:val="00B1616C"/>
    <w:rsid w:val="00B17312"/>
    <w:rsid w:val="00B2696F"/>
    <w:rsid w:val="00B357F5"/>
    <w:rsid w:val="00B40FE1"/>
    <w:rsid w:val="00B45915"/>
    <w:rsid w:val="00B558B3"/>
    <w:rsid w:val="00B60105"/>
    <w:rsid w:val="00B657A9"/>
    <w:rsid w:val="00B80DED"/>
    <w:rsid w:val="00B8477B"/>
    <w:rsid w:val="00B93F52"/>
    <w:rsid w:val="00BA23CF"/>
    <w:rsid w:val="00BA5BC8"/>
    <w:rsid w:val="00BD25C7"/>
    <w:rsid w:val="00C07424"/>
    <w:rsid w:val="00C11C32"/>
    <w:rsid w:val="00C16EF1"/>
    <w:rsid w:val="00C22243"/>
    <w:rsid w:val="00C23445"/>
    <w:rsid w:val="00C34056"/>
    <w:rsid w:val="00C36F4F"/>
    <w:rsid w:val="00C44FFE"/>
    <w:rsid w:val="00C53DC9"/>
    <w:rsid w:val="00C6492B"/>
    <w:rsid w:val="00C83E7D"/>
    <w:rsid w:val="00C91BFE"/>
    <w:rsid w:val="00C96884"/>
    <w:rsid w:val="00CB3ABC"/>
    <w:rsid w:val="00CD2F4C"/>
    <w:rsid w:val="00CD58C3"/>
    <w:rsid w:val="00CE07AD"/>
    <w:rsid w:val="00CE45BE"/>
    <w:rsid w:val="00D130B1"/>
    <w:rsid w:val="00D35442"/>
    <w:rsid w:val="00D456BD"/>
    <w:rsid w:val="00D47B82"/>
    <w:rsid w:val="00D65914"/>
    <w:rsid w:val="00D726BB"/>
    <w:rsid w:val="00D7426B"/>
    <w:rsid w:val="00D77535"/>
    <w:rsid w:val="00D8587F"/>
    <w:rsid w:val="00D85B9C"/>
    <w:rsid w:val="00DA14A4"/>
    <w:rsid w:val="00DA4227"/>
    <w:rsid w:val="00DB5500"/>
    <w:rsid w:val="00DD369F"/>
    <w:rsid w:val="00DD440C"/>
    <w:rsid w:val="00DF2009"/>
    <w:rsid w:val="00DF330F"/>
    <w:rsid w:val="00E0030C"/>
    <w:rsid w:val="00E0764D"/>
    <w:rsid w:val="00E16A6A"/>
    <w:rsid w:val="00E25B5A"/>
    <w:rsid w:val="00E4635C"/>
    <w:rsid w:val="00E47157"/>
    <w:rsid w:val="00E5590E"/>
    <w:rsid w:val="00E60519"/>
    <w:rsid w:val="00E74BD7"/>
    <w:rsid w:val="00E75CBB"/>
    <w:rsid w:val="00E8293C"/>
    <w:rsid w:val="00E82E9D"/>
    <w:rsid w:val="00EA1999"/>
    <w:rsid w:val="00EA3A30"/>
    <w:rsid w:val="00EB5D12"/>
    <w:rsid w:val="00EB79AD"/>
    <w:rsid w:val="00EC12F1"/>
    <w:rsid w:val="00EC2A73"/>
    <w:rsid w:val="00EE0D2C"/>
    <w:rsid w:val="00EE319C"/>
    <w:rsid w:val="00EE4FFD"/>
    <w:rsid w:val="00EF2D24"/>
    <w:rsid w:val="00EF44C6"/>
    <w:rsid w:val="00F00CA4"/>
    <w:rsid w:val="00F06405"/>
    <w:rsid w:val="00F13070"/>
    <w:rsid w:val="00F26BC2"/>
    <w:rsid w:val="00F33394"/>
    <w:rsid w:val="00F37ACF"/>
    <w:rsid w:val="00F5428B"/>
    <w:rsid w:val="00F567B6"/>
    <w:rsid w:val="00F77546"/>
    <w:rsid w:val="00F825AC"/>
    <w:rsid w:val="00F95BF9"/>
    <w:rsid w:val="00F974A4"/>
    <w:rsid w:val="00FB2859"/>
    <w:rsid w:val="00FB7B50"/>
    <w:rsid w:val="00FC3B0E"/>
    <w:rsid w:val="00FD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01"/>
  </w:style>
  <w:style w:type="paragraph" w:styleId="1">
    <w:name w:val="heading 1"/>
    <w:basedOn w:val="a"/>
    <w:next w:val="a"/>
    <w:link w:val="10"/>
    <w:uiPriority w:val="9"/>
    <w:qFormat/>
    <w:rsid w:val="006F0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F0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No Spacing"/>
    <w:uiPriority w:val="1"/>
    <w:qFormat/>
    <w:rsid w:val="00582452"/>
    <w:pPr>
      <w:spacing w:after="0" w:line="240" w:lineRule="auto"/>
    </w:pPr>
    <w:rPr>
      <w:rFonts w:eastAsia="Times New Roman"/>
      <w:lang w:eastAsia="ru-RU"/>
    </w:rPr>
  </w:style>
  <w:style w:type="paragraph" w:customStyle="1" w:styleId="msonormalmailrucssattributepostfix">
    <w:name w:val="msonormal_mailru_css_attribute_postfix"/>
    <w:basedOn w:val="a"/>
    <w:rsid w:val="0081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2990</TotalTime>
  <Pages>4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Админ</cp:lastModifiedBy>
  <cp:revision>64</cp:revision>
  <cp:lastPrinted>2019-10-23T09:40:00Z</cp:lastPrinted>
  <dcterms:created xsi:type="dcterms:W3CDTF">2017-11-20T05:55:00Z</dcterms:created>
  <dcterms:modified xsi:type="dcterms:W3CDTF">2019-10-23T09:44:00Z</dcterms:modified>
</cp:coreProperties>
</file>