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090D3" w14:textId="7BC072D3" w:rsidR="0067696F" w:rsidRPr="0067696F" w:rsidRDefault="0067696F" w:rsidP="0067696F">
      <w:pPr>
        <w:shd w:val="clear" w:color="auto" w:fill="FFFFFF"/>
        <w:spacing w:before="600" w:after="225" w:line="690" w:lineRule="atLeast"/>
        <w:outlineLvl w:val="0"/>
        <w:rPr>
          <w:rFonts w:ascii="Arial" w:eastAsia="Times New Roman" w:hAnsi="Arial" w:cs="Arial"/>
          <w:b/>
          <w:bCs/>
          <w:color w:val="FF0000"/>
          <w:spacing w:val="2"/>
          <w:kern w:val="36"/>
          <w:sz w:val="32"/>
          <w:szCs w:val="32"/>
          <w:lang w:eastAsia="ru-RU"/>
        </w:rPr>
      </w:pPr>
      <w:r w:rsidRPr="0067696F">
        <w:rPr>
          <w:rFonts w:ascii="Arial" w:eastAsia="Times New Roman" w:hAnsi="Arial" w:cs="Arial"/>
          <w:b/>
          <w:bCs/>
          <w:color w:val="FF0000"/>
          <w:spacing w:val="2"/>
          <w:kern w:val="36"/>
          <w:sz w:val="32"/>
          <w:szCs w:val="32"/>
          <w:lang w:eastAsia="ru-RU"/>
        </w:rPr>
        <w:t xml:space="preserve">Для работодателей разработаны рекомендации </w:t>
      </w:r>
      <w:r w:rsidR="0080727C" w:rsidRPr="0080727C">
        <w:rPr>
          <w:rFonts w:ascii="Arial" w:eastAsia="Times New Roman" w:hAnsi="Arial" w:cs="Arial"/>
          <w:b/>
          <w:bCs/>
          <w:color w:val="FF0000"/>
          <w:spacing w:val="2"/>
          <w:kern w:val="36"/>
          <w:sz w:val="32"/>
          <w:szCs w:val="32"/>
          <w:lang w:eastAsia="ru-RU"/>
        </w:rPr>
        <w:t xml:space="preserve">по </w:t>
      </w:r>
      <w:r w:rsidRPr="0067696F">
        <w:rPr>
          <w:rFonts w:ascii="Arial" w:eastAsia="Times New Roman" w:hAnsi="Arial" w:cs="Arial"/>
          <w:b/>
          <w:bCs/>
          <w:color w:val="FF0000"/>
          <w:spacing w:val="2"/>
          <w:kern w:val="36"/>
          <w:sz w:val="32"/>
          <w:szCs w:val="32"/>
          <w:lang w:eastAsia="ru-RU"/>
        </w:rPr>
        <w:t xml:space="preserve">профилактике новой </w:t>
      </w:r>
      <w:proofErr w:type="spellStart"/>
      <w:r w:rsidRPr="0067696F">
        <w:rPr>
          <w:rFonts w:ascii="Arial" w:eastAsia="Times New Roman" w:hAnsi="Arial" w:cs="Arial"/>
          <w:b/>
          <w:bCs/>
          <w:color w:val="FF0000"/>
          <w:spacing w:val="2"/>
          <w:kern w:val="36"/>
          <w:sz w:val="32"/>
          <w:szCs w:val="32"/>
          <w:lang w:eastAsia="ru-RU"/>
        </w:rPr>
        <w:t>коронавирусной</w:t>
      </w:r>
      <w:proofErr w:type="spellEnd"/>
      <w:r w:rsidRPr="0067696F">
        <w:rPr>
          <w:rFonts w:ascii="Arial" w:eastAsia="Times New Roman" w:hAnsi="Arial" w:cs="Arial"/>
          <w:b/>
          <w:bCs/>
          <w:color w:val="FF0000"/>
          <w:spacing w:val="2"/>
          <w:kern w:val="36"/>
          <w:sz w:val="32"/>
          <w:szCs w:val="32"/>
          <w:lang w:eastAsia="ru-RU"/>
        </w:rPr>
        <w:t xml:space="preserve"> инфекции (COVID-19) среди работников</w:t>
      </w:r>
    </w:p>
    <w:p w14:paraId="5CB0B994" w14:textId="77777777" w:rsidR="0067696F" w:rsidRPr="0067696F" w:rsidRDefault="0067696F" w:rsidP="0067696F">
      <w:pPr>
        <w:shd w:val="clear" w:color="auto" w:fill="FFFFFF"/>
        <w:spacing w:after="0" w:line="240" w:lineRule="auto"/>
        <w:ind w:right="60"/>
        <w:textAlignment w:val="top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hyperlink r:id="rId5" w:history="1">
        <w:r w:rsidRPr="0067696F">
          <w:rPr>
            <w:rFonts w:ascii="Arial" w:eastAsia="Times New Roman" w:hAnsi="Arial" w:cs="Arial"/>
            <w:b/>
            <w:bCs/>
            <w:color w:val="1200D4"/>
            <w:spacing w:val="2"/>
            <w:sz w:val="24"/>
            <w:szCs w:val="24"/>
            <w:u w:val="single"/>
            <w:lang w:eastAsia="ru-RU"/>
          </w:rPr>
          <w:t xml:space="preserve">Письмо Роспотребнадзора от 10.03.2020 N 02/3853-2020-27 "О мерах по профилактике новой </w:t>
        </w:r>
        <w:proofErr w:type="spellStart"/>
        <w:r w:rsidRPr="0067696F">
          <w:rPr>
            <w:rFonts w:ascii="Arial" w:eastAsia="Times New Roman" w:hAnsi="Arial" w:cs="Arial"/>
            <w:b/>
            <w:bCs/>
            <w:color w:val="1200D4"/>
            <w:spacing w:val="2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67696F">
          <w:rPr>
            <w:rFonts w:ascii="Arial" w:eastAsia="Times New Roman" w:hAnsi="Arial" w:cs="Arial"/>
            <w:b/>
            <w:bCs/>
            <w:color w:val="1200D4"/>
            <w:spacing w:val="2"/>
            <w:sz w:val="24"/>
            <w:szCs w:val="24"/>
            <w:u w:val="single"/>
            <w:lang w:eastAsia="ru-RU"/>
          </w:rPr>
          <w:t xml:space="preserve"> инфекции (COVID-19)" (вместе с "Рекомендациями по профилактике новой </w:t>
        </w:r>
        <w:proofErr w:type="spellStart"/>
        <w:r w:rsidRPr="0067696F">
          <w:rPr>
            <w:rFonts w:ascii="Arial" w:eastAsia="Times New Roman" w:hAnsi="Arial" w:cs="Arial"/>
            <w:b/>
            <w:bCs/>
            <w:color w:val="1200D4"/>
            <w:spacing w:val="2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67696F">
          <w:rPr>
            <w:rFonts w:ascii="Arial" w:eastAsia="Times New Roman" w:hAnsi="Arial" w:cs="Arial"/>
            <w:b/>
            <w:bCs/>
            <w:color w:val="1200D4"/>
            <w:spacing w:val="2"/>
            <w:sz w:val="24"/>
            <w:szCs w:val="24"/>
            <w:u w:val="single"/>
            <w:lang w:eastAsia="ru-RU"/>
          </w:rPr>
          <w:t xml:space="preserve"> инфекции (COVID-19) среди работников")</w:t>
        </w:r>
      </w:hyperlink>
    </w:p>
    <w:p w14:paraId="02CC552F" w14:textId="77777777" w:rsidR="0067696F" w:rsidRPr="0067696F" w:rsidRDefault="0067696F" w:rsidP="0067696F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FF0000"/>
          <w:spacing w:val="2"/>
          <w:sz w:val="32"/>
          <w:szCs w:val="32"/>
          <w:lang w:eastAsia="ru-RU"/>
        </w:rPr>
      </w:pPr>
      <w:r w:rsidRPr="0067696F">
        <w:rPr>
          <w:rFonts w:ascii="Arial" w:eastAsia="Times New Roman" w:hAnsi="Arial" w:cs="Arial"/>
          <w:color w:val="FF0000"/>
          <w:spacing w:val="2"/>
          <w:sz w:val="32"/>
          <w:szCs w:val="32"/>
          <w:lang w:eastAsia="ru-RU"/>
        </w:rPr>
        <w:t>Работодателям рекомендуется, в частности, обеспечить:</w:t>
      </w:r>
    </w:p>
    <w:p w14:paraId="73ECAD8F" w14:textId="77777777" w:rsidR="0067696F" w:rsidRPr="0067696F" w:rsidRDefault="0067696F" w:rsidP="0067696F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67696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- </w:t>
      </w:r>
      <w:r w:rsidRPr="0067696F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возможность обработки рук кожными антисептиками</w:t>
      </w:r>
      <w:r w:rsidRPr="0067696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(в том числе с помощью установленных дозаторов) или дезинфицирующими салфетками с установлением контроля за соблюдением этой гигиенической процедуры;</w:t>
      </w:r>
    </w:p>
    <w:p w14:paraId="59CB3DB6" w14:textId="77777777" w:rsidR="0067696F" w:rsidRPr="0067696F" w:rsidRDefault="0067696F" w:rsidP="0067696F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67696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- </w:t>
      </w:r>
      <w:r w:rsidRPr="0067696F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контроль температуры тела работников при входе в организацию</w:t>
      </w:r>
      <w:r w:rsidRPr="0067696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(предприятие) и в течение рабочего дня (по показаниям)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14:paraId="650B5C23" w14:textId="77777777" w:rsidR="0067696F" w:rsidRPr="0067696F" w:rsidRDefault="0067696F" w:rsidP="0067696F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67696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-</w:t>
      </w:r>
      <w:r w:rsidRPr="0067696F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 качественную уборку помещений с применением дезинфицирующих средств </w:t>
      </w:r>
      <w:proofErr w:type="spellStart"/>
      <w:r w:rsidRPr="0067696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вирулицидного</w:t>
      </w:r>
      <w:proofErr w:type="spellEnd"/>
      <w:r w:rsidRPr="0067696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орг. техники), мест общего пользования (комнаты приема пищи, отдыха, туалетных комнат, комнаты и оборудования для занятия спортом и т.п.);</w:t>
      </w:r>
    </w:p>
    <w:p w14:paraId="7FDA8F91" w14:textId="77777777" w:rsidR="0067696F" w:rsidRPr="0067696F" w:rsidRDefault="0067696F" w:rsidP="0067696F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67696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- </w:t>
      </w:r>
      <w:r w:rsidRPr="0067696F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наличие в организации не менее чем пятидневного запаса дезинфицирующих</w:t>
      </w:r>
      <w:r w:rsidRPr="0067696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средств для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респираторы).</w:t>
      </w:r>
    </w:p>
    <w:p w14:paraId="0AA4445F" w14:textId="77777777" w:rsidR="0067696F" w:rsidRPr="0067696F" w:rsidRDefault="0067696F" w:rsidP="0067696F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67696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При наличии столовой для питания работников, в которой используется посуда многократного применения, необходимо проводить ее обработку с применением режимов, обеспечивающих ее дезинфекцию в соответствии с требованиями санитарного законодательства.</w:t>
      </w:r>
    </w:p>
    <w:p w14:paraId="736BA565" w14:textId="77777777" w:rsidR="0080727C" w:rsidRDefault="0067696F" w:rsidP="0067696F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67696F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При отсутствии столовой надлежит запретить прием пищи на рабочих местах</w:t>
      </w:r>
      <w:r w:rsidRPr="0067696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пищу принимать только в специально отведенной комнате; при ее отсутствии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14:paraId="66D00A2A" w14:textId="0226107D" w:rsidR="00220FA1" w:rsidRDefault="0067696F" w:rsidP="0080727C">
      <w:pPr>
        <w:shd w:val="clear" w:color="auto" w:fill="FFFFFF"/>
        <w:spacing w:after="240" w:line="300" w:lineRule="atLeast"/>
      </w:pPr>
      <w:r w:rsidRPr="0067696F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При поступлении запроса из территориальных органов Роспотребнадзора следует незамедлительно представлять информацию о всех контактах заболевшего новой </w:t>
      </w:r>
      <w:proofErr w:type="spellStart"/>
      <w:r w:rsidRPr="0067696F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коронавирусной</w:t>
      </w:r>
      <w:proofErr w:type="spellEnd"/>
      <w:r w:rsidRPr="0067696F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  <w:bookmarkStart w:id="0" w:name="_GoBack"/>
      <w:bookmarkEnd w:id="0"/>
    </w:p>
    <w:sectPr w:rsidR="00220FA1" w:rsidSect="00676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76DE"/>
    <w:multiLevelType w:val="multilevel"/>
    <w:tmpl w:val="0A96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A1"/>
    <w:rsid w:val="00220FA1"/>
    <w:rsid w:val="0067696F"/>
    <w:rsid w:val="0080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44CC"/>
  <w15:chartTrackingRefBased/>
  <w15:docId w15:val="{4E1C8D38-9387-49BF-B62C-DE5AF3C9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74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Макаровна</dc:creator>
  <cp:keywords/>
  <dc:description/>
  <cp:lastModifiedBy>Вера Макаровна</cp:lastModifiedBy>
  <cp:revision>3</cp:revision>
  <cp:lastPrinted>2020-03-24T07:30:00Z</cp:lastPrinted>
  <dcterms:created xsi:type="dcterms:W3CDTF">2020-03-24T07:24:00Z</dcterms:created>
  <dcterms:modified xsi:type="dcterms:W3CDTF">2020-03-24T07:30:00Z</dcterms:modified>
</cp:coreProperties>
</file>