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13DE2" w14:textId="2BC6D945" w:rsidR="005E4B26" w:rsidRPr="002018E8" w:rsidRDefault="005E4B26" w:rsidP="002018E8">
      <w:pPr>
        <w:pStyle w:val="a3"/>
        <w:shd w:val="clear" w:color="auto" w:fill="FFFFFF"/>
        <w:spacing w:before="0" w:beforeAutospacing="0"/>
        <w:rPr>
          <w:rFonts w:ascii="Arial" w:hAnsi="Arial" w:cs="Arial"/>
          <w:color w:val="C45911" w:themeColor="accent2" w:themeShade="BF"/>
        </w:rPr>
      </w:pPr>
      <w:r w:rsidRPr="00D353F9">
        <w:rPr>
          <w:rFonts w:ascii="Arial" w:hAnsi="Arial" w:cs="Arial"/>
          <w:color w:val="C45911" w:themeColor="accent2" w:themeShade="BF"/>
        </w:rPr>
        <w:t xml:space="preserve">Постановление N23 губернатора ХМАО частично отменяет ограничения постановления N160 по шумным работам. </w:t>
      </w:r>
      <w:r w:rsidRPr="00D353F9">
        <w:rPr>
          <w:rFonts w:ascii="Arial" w:hAnsi="Arial" w:cs="Arial"/>
          <w:b/>
          <w:bCs/>
          <w:color w:val="FF0000"/>
        </w:rPr>
        <w:t>Теперь шумные работы разрешены с 9:00 до 13:00 и с 15:00 до 19:00 с понедельника по субботу, за исключением праздничных дней</w:t>
      </w:r>
      <w:r w:rsidRPr="00AF577A">
        <w:rPr>
          <w:rFonts w:ascii="Arial" w:hAnsi="Arial" w:cs="Arial"/>
          <w:b/>
          <w:bCs/>
        </w:rPr>
        <w:t>.</w:t>
      </w:r>
      <w:r w:rsidRPr="00AF577A">
        <w:rPr>
          <w:rFonts w:ascii="Arial" w:hAnsi="Arial" w:cs="Arial"/>
        </w:rPr>
        <w:t xml:space="preserve"> </w:t>
      </w:r>
      <w:r w:rsidRPr="00D353F9">
        <w:rPr>
          <w:rFonts w:ascii="Arial" w:hAnsi="Arial" w:cs="Arial"/>
          <w:color w:val="C45911" w:themeColor="accent2" w:themeShade="BF"/>
        </w:rPr>
        <w:t>Праздничные дни, а также перенесенные рабочие дни и субботы на другие дни недели определены постановлением председателя правительства РФ.</w:t>
      </w:r>
    </w:p>
    <w:p w14:paraId="10B93EB8" w14:textId="7178FC67" w:rsidR="00A71839" w:rsidRDefault="002D5900">
      <w:r>
        <w:rPr>
          <w:noProof/>
        </w:rPr>
        <w:drawing>
          <wp:inline distT="0" distB="0" distL="0" distR="0" wp14:anchorId="6D5501DD" wp14:editId="2B631D65">
            <wp:extent cx="9839325" cy="5753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839" w:rsidSect="00AF5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39"/>
    <w:rsid w:val="002018E8"/>
    <w:rsid w:val="002D5900"/>
    <w:rsid w:val="005E4B26"/>
    <w:rsid w:val="00A71839"/>
    <w:rsid w:val="00AF577A"/>
    <w:rsid w:val="00D3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3C51"/>
  <w15:chartTrackingRefBased/>
  <w15:docId w15:val="{9A3F6D3A-3EEA-4CB5-9888-093EC577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Макаровна</dc:creator>
  <cp:keywords/>
  <dc:description/>
  <cp:lastModifiedBy>Вера Макаровна</cp:lastModifiedBy>
  <cp:revision>7</cp:revision>
  <cp:lastPrinted>2021-03-03T08:48:00Z</cp:lastPrinted>
  <dcterms:created xsi:type="dcterms:W3CDTF">2021-03-03T06:33:00Z</dcterms:created>
  <dcterms:modified xsi:type="dcterms:W3CDTF">2021-03-03T08:50:00Z</dcterms:modified>
</cp:coreProperties>
</file>