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E68D" w14:textId="313F05F6" w:rsidR="00F14637" w:rsidRPr="008547F4" w:rsidRDefault="00A1601E" w:rsidP="0001705D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2843E68E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43E68F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43E690" w14:textId="77777777" w:rsidR="00F14637" w:rsidRDefault="00F14637" w:rsidP="006744F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43E691" w14:textId="77777777" w:rsidR="006744F0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ОТЧЕТ </w:t>
      </w:r>
    </w:p>
    <w:p w14:paraId="2843E692" w14:textId="77777777" w:rsidR="006744F0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 xml:space="preserve">ПО РЕЗУЛЬТАТАМ РЕВИЗИОННОЙ ПРОВЕРКИ ДЕЯТЕЛЬНОСТИ ТСЖ «СВЕТЛОЕ» </w:t>
      </w:r>
    </w:p>
    <w:p w14:paraId="2843E693" w14:textId="77777777" w:rsidR="006744F0" w:rsidRPr="008E527F" w:rsidRDefault="006744F0" w:rsidP="006744F0">
      <w:pPr>
        <w:jc w:val="center"/>
        <w:rPr>
          <w:rFonts w:ascii="Times New Roman" w:hAnsi="Times New Roman" w:cs="Times New Roman"/>
          <w:sz w:val="48"/>
          <w:szCs w:val="48"/>
        </w:rPr>
      </w:pPr>
      <w:r w:rsidRPr="008E527F">
        <w:rPr>
          <w:rFonts w:ascii="Times New Roman" w:hAnsi="Times New Roman" w:cs="Times New Roman"/>
          <w:sz w:val="48"/>
          <w:szCs w:val="48"/>
        </w:rPr>
        <w:t>ЗА 20</w:t>
      </w:r>
      <w:r w:rsidR="00436EE0">
        <w:rPr>
          <w:rFonts w:ascii="Times New Roman" w:hAnsi="Times New Roman" w:cs="Times New Roman"/>
          <w:sz w:val="48"/>
          <w:szCs w:val="48"/>
        </w:rPr>
        <w:t>2</w:t>
      </w:r>
      <w:r w:rsidR="00F04DE1">
        <w:rPr>
          <w:rFonts w:ascii="Times New Roman" w:hAnsi="Times New Roman" w:cs="Times New Roman"/>
          <w:sz w:val="48"/>
          <w:szCs w:val="48"/>
        </w:rPr>
        <w:t>1</w:t>
      </w:r>
      <w:r w:rsidRPr="008E527F">
        <w:rPr>
          <w:rFonts w:ascii="Times New Roman" w:hAnsi="Times New Roman" w:cs="Times New Roman"/>
          <w:sz w:val="48"/>
          <w:szCs w:val="48"/>
        </w:rPr>
        <w:t xml:space="preserve"> ГОД</w:t>
      </w:r>
    </w:p>
    <w:p w14:paraId="2843E694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5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6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7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8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9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A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B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C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D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E" w14:textId="77777777" w:rsidR="006744F0" w:rsidRDefault="006744F0" w:rsidP="00674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3E69F" w14:textId="77777777" w:rsidR="006744F0" w:rsidRDefault="00ED21E9" w:rsidP="00674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202</w:t>
      </w:r>
      <w:r w:rsidR="00F04DE1">
        <w:rPr>
          <w:rFonts w:ascii="Times New Roman" w:hAnsi="Times New Roman" w:cs="Times New Roman"/>
          <w:sz w:val="28"/>
          <w:szCs w:val="28"/>
        </w:rPr>
        <w:t>2</w:t>
      </w:r>
      <w:r w:rsidR="006744F0">
        <w:rPr>
          <w:rFonts w:ascii="Times New Roman" w:hAnsi="Times New Roman" w:cs="Times New Roman"/>
          <w:sz w:val="28"/>
          <w:szCs w:val="28"/>
        </w:rPr>
        <w:t>г.</w:t>
      </w:r>
    </w:p>
    <w:p w14:paraId="2843E6A0" w14:textId="77777777" w:rsidR="006744F0" w:rsidRDefault="006744F0" w:rsidP="006744F0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14:paraId="2843E6A1" w14:textId="77777777" w:rsidR="006744F0" w:rsidRDefault="006744F0" w:rsidP="006744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начала ревизии: 25 февраля 202</w:t>
      </w:r>
      <w:r w:rsidR="00F04D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843E6A2" w14:textId="77777777" w:rsidR="006744F0" w:rsidRDefault="006744F0" w:rsidP="006744F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ревизии: </w:t>
      </w:r>
      <w:r w:rsidR="00436EE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F04D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843E6A3" w14:textId="77777777" w:rsidR="006744F0" w:rsidRDefault="006744F0" w:rsidP="006744F0">
      <w:pPr>
        <w:spacing w:before="100" w:beforeAutospacing="1" w:after="100" w:afterAutospacing="1"/>
        <w:rPr>
          <w:rFonts w:eastAsia="Times New Roman"/>
          <w:b/>
          <w:bCs/>
          <w:szCs w:val="24"/>
        </w:rPr>
      </w:pPr>
    </w:p>
    <w:p w14:paraId="2843E6A4" w14:textId="77777777" w:rsidR="00F718E7" w:rsidRDefault="00F718E7" w:rsidP="00B034DB">
      <w:pPr>
        <w:pStyle w:val="2"/>
        <w:numPr>
          <w:ilvl w:val="0"/>
          <w:numId w:val="18"/>
        </w:numPr>
      </w:pPr>
      <w:bookmarkStart w:id="0" w:name="_toc299553543"/>
      <w:bookmarkStart w:id="1" w:name="_Toc386061762"/>
      <w:r>
        <w:t>Основания и обстоятельства проведения ревизии.</w:t>
      </w:r>
      <w:bookmarkEnd w:id="0"/>
      <w:bookmarkEnd w:id="1"/>
    </w:p>
    <w:p w14:paraId="2843E6A5" w14:textId="77777777" w:rsidR="00F42BD1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Ревизионная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деятельности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 собственников жилья "</w:t>
      </w:r>
      <w:r>
        <w:rPr>
          <w:rFonts w:ascii="Times New Roman" w:eastAsia="Times New Roman" w:hAnsi="Times New Roman" w:cs="Times New Roman"/>
          <w:sz w:val="24"/>
          <w:szCs w:val="24"/>
        </w:rPr>
        <w:t>Светлое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(далее — ТСЖ)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 мною, </w:t>
      </w:r>
      <w:proofErr w:type="spellStart"/>
      <w:r>
        <w:rPr>
          <w:rFonts w:ascii="Times New Roman" w:eastAsia="Times New Roman" w:hAnsi="Times New Roman" w:cs="Times New Roman"/>
        </w:rPr>
        <w:t>Артамошиной</w:t>
      </w:r>
      <w:proofErr w:type="spellEnd"/>
      <w:r>
        <w:rPr>
          <w:rFonts w:ascii="Times New Roman" w:eastAsia="Times New Roman" w:hAnsi="Times New Roman" w:cs="Times New Roman"/>
        </w:rPr>
        <w:t xml:space="preserve">  Ириной  Викторовной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общего собрания членов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8 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B787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3E6A6" w14:textId="77777777" w:rsidR="00F42BD1" w:rsidRDefault="00F42BD1" w:rsidP="00F42BD1">
      <w:pPr>
        <w:spacing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В дальнейшем произошли изменения, что отражено протоколом №7 от 26.12.2019 года.</w:t>
      </w:r>
      <w:r w:rsidRPr="00B27A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843E6A7" w14:textId="77777777" w:rsidR="00F42BD1" w:rsidRPr="00F73A36" w:rsidRDefault="00F42BD1" w:rsidP="00F4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евизи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финансово-хозяйственной деятельности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за период с 1 января 20</w:t>
      </w:r>
      <w:r w:rsidR="00F250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F250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 (далее — отчетный период), с целью объективной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 независимой проверки деятельности и ее оценки, выдачи заключения об исполнении сметы доходов и расходов ТСЖ за 20</w:t>
      </w:r>
      <w:r w:rsidR="00F250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6B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843E6A8" w14:textId="77777777" w:rsidR="00F42BD1" w:rsidRPr="00F42BD1" w:rsidRDefault="00F42BD1" w:rsidP="00F42BD1"/>
    <w:p w14:paraId="2843E6A9" w14:textId="77777777" w:rsidR="00F42BD1" w:rsidRPr="001756B0" w:rsidRDefault="00F42BD1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Сведения из ЕГРЮЛ</w:t>
      </w:r>
    </w:p>
    <w:p w14:paraId="2843E6AA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образования</w:t>
      </w:r>
      <w:r w:rsidRPr="0071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января 2008г.</w:t>
      </w:r>
    </w:p>
    <w:p w14:paraId="2843E6AB" w14:textId="77777777" w:rsidR="00F42BD1" w:rsidRPr="00717CC8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Учредители: Нестеров Б.К., Орлов В.Ф., Луценко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</w:t>
      </w:r>
      <w:r w:rsidR="004A3B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2843E6AC" w14:textId="77777777"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287893">
        <w:rPr>
          <w:rFonts w:ascii="Arial" w:hAnsi="Arial" w:cs="Arial"/>
          <w:color w:val="333333"/>
          <w:sz w:val="21"/>
          <w:szCs w:val="21"/>
        </w:rPr>
        <w:t>1088602000728</w:t>
      </w:r>
      <w:r>
        <w:rPr>
          <w:rFonts w:ascii="Arial" w:hAnsi="Arial" w:cs="Arial"/>
          <w:color w:val="333333"/>
          <w:sz w:val="21"/>
          <w:szCs w:val="21"/>
        </w:rPr>
        <w:t xml:space="preserve">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ИНН </w:t>
      </w:r>
      <w:r w:rsidRPr="00287893">
        <w:rPr>
          <w:rFonts w:ascii="Arial" w:hAnsi="Arial" w:cs="Arial"/>
          <w:color w:val="333333"/>
          <w:sz w:val="21"/>
          <w:szCs w:val="21"/>
        </w:rPr>
        <w:t>8602069766</w:t>
      </w:r>
    </w:p>
    <w:p w14:paraId="2843E6AD" w14:textId="77777777" w:rsidR="00F42BD1" w:rsidRPr="001756B0" w:rsidRDefault="00F42BD1" w:rsidP="00F42BD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287893">
        <w:rPr>
          <w:rFonts w:ascii="Arial" w:hAnsi="Arial" w:cs="Arial"/>
          <w:color w:val="333333"/>
          <w:sz w:val="21"/>
          <w:szCs w:val="21"/>
        </w:rPr>
        <w:t>87214149</w:t>
      </w:r>
      <w:r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Pr="00287893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color w:val="222222"/>
          <w:sz w:val="24"/>
          <w:szCs w:val="24"/>
        </w:rPr>
        <w:t>860201001</w:t>
      </w:r>
      <w:r>
        <w:rPr>
          <w:rFonts w:ascii="Arial" w:hAnsi="Arial" w:cs="Arial"/>
          <w:color w:val="333333"/>
          <w:sz w:val="21"/>
          <w:szCs w:val="21"/>
        </w:rPr>
        <w:t xml:space="preserve">            </w:t>
      </w:r>
    </w:p>
    <w:p w14:paraId="2843E6AE" w14:textId="77777777"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628406, Ханты-Мансийский автономный округ – Югра, г. Сургут, ул. Университетская, д.7, оф.100А </w:t>
      </w:r>
    </w:p>
    <w:p w14:paraId="2843E6AF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ТСЖ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отчетном периоде действовали:</w:t>
      </w:r>
    </w:p>
    <w:p w14:paraId="2843E6B0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40703810467170000062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</w:t>
      </w:r>
      <w:r w:rsidR="00F250E8">
        <w:rPr>
          <w:rFonts w:ascii="Times New Roman" w:hAnsi="Times New Roman" w:cs="Times New Roman"/>
          <w:sz w:val="24"/>
          <w:szCs w:val="24"/>
        </w:rPr>
        <w:t>отд. №8647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«СБЕРБАНК»</w:t>
      </w:r>
      <w:r w:rsidR="00F250E8">
        <w:rPr>
          <w:rFonts w:ascii="Times New Roman" w:hAnsi="Times New Roman" w:cs="Times New Roman"/>
          <w:sz w:val="24"/>
          <w:szCs w:val="24"/>
        </w:rPr>
        <w:t xml:space="preserve"> г. Тюмень</w:t>
      </w:r>
      <w:r>
        <w:rPr>
          <w:rFonts w:ascii="Times New Roman" w:hAnsi="Times New Roman" w:cs="Times New Roman"/>
          <w:sz w:val="24"/>
          <w:szCs w:val="24"/>
        </w:rPr>
        <w:t xml:space="preserve"> - остаток на 01.01.2</w:t>
      </w:r>
      <w:r w:rsidR="002B6B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B6B1F">
        <w:rPr>
          <w:rFonts w:ascii="Times New Roman" w:hAnsi="Times New Roman" w:cs="Times New Roman"/>
          <w:sz w:val="24"/>
          <w:szCs w:val="24"/>
        </w:rPr>
        <w:t>839 540</w:t>
      </w:r>
      <w:r w:rsidR="00FD1265">
        <w:rPr>
          <w:rFonts w:ascii="Times New Roman" w:hAnsi="Times New Roman" w:cs="Times New Roman"/>
          <w:sz w:val="24"/>
          <w:szCs w:val="24"/>
        </w:rPr>
        <w:t>(</w:t>
      </w:r>
      <w:r w:rsidR="002B6B1F">
        <w:rPr>
          <w:rFonts w:ascii="Times New Roman" w:hAnsi="Times New Roman" w:cs="Times New Roman"/>
          <w:sz w:val="24"/>
          <w:szCs w:val="24"/>
        </w:rPr>
        <w:t xml:space="preserve">восемьсот триста девять </w:t>
      </w:r>
      <w:r w:rsidR="00FD1265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2B6B1F">
        <w:rPr>
          <w:rFonts w:ascii="Times New Roman" w:hAnsi="Times New Roman" w:cs="Times New Roman"/>
          <w:sz w:val="24"/>
          <w:szCs w:val="24"/>
        </w:rPr>
        <w:t>пятьсот сорок</w:t>
      </w:r>
      <w:r w:rsidR="00FD1265">
        <w:rPr>
          <w:rFonts w:ascii="Times New Roman" w:hAnsi="Times New Roman" w:cs="Times New Roman"/>
          <w:sz w:val="24"/>
          <w:szCs w:val="24"/>
        </w:rPr>
        <w:t>) рубл</w:t>
      </w:r>
      <w:r w:rsidR="002B6B1F">
        <w:rPr>
          <w:rFonts w:ascii="Times New Roman" w:hAnsi="Times New Roman" w:cs="Times New Roman"/>
          <w:sz w:val="24"/>
          <w:szCs w:val="24"/>
        </w:rPr>
        <w:t>ей</w:t>
      </w:r>
      <w:r w:rsidR="00FD12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3E6B1" w14:textId="77777777" w:rsidR="002B6B1F" w:rsidRDefault="00F42BD1" w:rsidP="002B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</w:t>
      </w:r>
      <w:r w:rsidRPr="00287893">
        <w:rPr>
          <w:rFonts w:ascii="Times New Roman" w:hAnsi="Times New Roman" w:cs="Times New Roman"/>
          <w:sz w:val="24"/>
          <w:szCs w:val="24"/>
        </w:rPr>
        <w:t>ый счет</w:t>
      </w:r>
      <w:r>
        <w:rPr>
          <w:rFonts w:ascii="Times New Roman" w:hAnsi="Times New Roman" w:cs="Times New Roman"/>
          <w:sz w:val="24"/>
          <w:szCs w:val="24"/>
        </w:rPr>
        <w:t xml:space="preserve"> 40821810267170000092</w:t>
      </w:r>
      <w:r w:rsidRPr="00287893">
        <w:rPr>
          <w:rFonts w:ascii="Times New Roman" w:hAnsi="Times New Roman" w:cs="Times New Roman"/>
          <w:sz w:val="24"/>
          <w:szCs w:val="24"/>
        </w:rPr>
        <w:t xml:space="preserve"> в Западно-Сибирском </w:t>
      </w:r>
      <w:r w:rsidR="00FD1265">
        <w:rPr>
          <w:rFonts w:ascii="Times New Roman" w:hAnsi="Times New Roman" w:cs="Times New Roman"/>
          <w:sz w:val="24"/>
          <w:szCs w:val="24"/>
        </w:rPr>
        <w:t xml:space="preserve">отд. №8647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</w:t>
      </w:r>
      <w:r w:rsidR="00FD1265">
        <w:rPr>
          <w:rFonts w:ascii="Times New Roman" w:hAnsi="Times New Roman" w:cs="Times New Roman"/>
          <w:sz w:val="24"/>
          <w:szCs w:val="24"/>
        </w:rPr>
        <w:t xml:space="preserve">г. Тюмень </w:t>
      </w:r>
      <w:r>
        <w:rPr>
          <w:rFonts w:ascii="Times New Roman" w:hAnsi="Times New Roman" w:cs="Times New Roman"/>
          <w:sz w:val="24"/>
          <w:szCs w:val="24"/>
        </w:rPr>
        <w:t>остаток на 01.01.2</w:t>
      </w:r>
      <w:r w:rsidR="002B6B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B6B1F">
        <w:rPr>
          <w:rFonts w:ascii="Times New Roman" w:hAnsi="Times New Roman" w:cs="Times New Roman"/>
          <w:sz w:val="24"/>
          <w:szCs w:val="24"/>
        </w:rPr>
        <w:t xml:space="preserve"> </w:t>
      </w:r>
      <w:r w:rsidR="00F41F23">
        <w:rPr>
          <w:rFonts w:ascii="Times New Roman" w:hAnsi="Times New Roman" w:cs="Times New Roman"/>
          <w:sz w:val="24"/>
          <w:szCs w:val="24"/>
        </w:rPr>
        <w:t>477 017(четыреста семьдесят семь тысяч семнадцать) рублей.</w:t>
      </w:r>
    </w:p>
    <w:p w14:paraId="2843E6B2" w14:textId="77777777" w:rsidR="002B6B1F" w:rsidRDefault="00F42BD1" w:rsidP="002B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87893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(для взносов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кап.ремонту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40705810067170000020</w:t>
      </w:r>
      <w:r w:rsidRPr="00287893">
        <w:rPr>
          <w:rFonts w:ascii="Times New Roman" w:hAnsi="Times New Roman" w:cs="Times New Roman"/>
          <w:sz w:val="24"/>
          <w:szCs w:val="24"/>
        </w:rPr>
        <w:t xml:space="preserve">: в Западно-Сибирском </w:t>
      </w:r>
      <w:r w:rsidR="00FD1265">
        <w:rPr>
          <w:rFonts w:ascii="Times New Roman" w:hAnsi="Times New Roman" w:cs="Times New Roman"/>
          <w:sz w:val="24"/>
          <w:szCs w:val="24"/>
        </w:rPr>
        <w:t>отд. №8647</w:t>
      </w:r>
      <w:r w:rsidRPr="0028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ПАО «СБЕРБАНК» </w:t>
      </w:r>
      <w:r w:rsidR="00FD1265">
        <w:rPr>
          <w:rFonts w:ascii="Times New Roman" w:hAnsi="Times New Roman" w:cs="Times New Roman"/>
          <w:sz w:val="24"/>
          <w:szCs w:val="24"/>
        </w:rPr>
        <w:t xml:space="preserve">г. Тюмень </w:t>
      </w:r>
      <w:r>
        <w:rPr>
          <w:rFonts w:ascii="Times New Roman" w:hAnsi="Times New Roman" w:cs="Times New Roman"/>
          <w:sz w:val="24"/>
          <w:szCs w:val="24"/>
        </w:rPr>
        <w:t>- остаток на 01.01.2</w:t>
      </w:r>
      <w:r w:rsidR="002B6B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B6B1F">
        <w:rPr>
          <w:rFonts w:ascii="Times New Roman" w:hAnsi="Times New Roman" w:cs="Times New Roman"/>
          <w:sz w:val="24"/>
          <w:szCs w:val="24"/>
        </w:rPr>
        <w:t>21 440 966 (двадцать один миллион четыреста сорок тысяч девятьсот шестьдесят шесть) рублей.</w:t>
      </w:r>
    </w:p>
    <w:p w14:paraId="2843E6B3" w14:textId="77777777" w:rsidR="00F42BD1" w:rsidRPr="00287893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>Право подписи финансовых документов в проверяемом периоде имели:</w:t>
      </w:r>
    </w:p>
    <w:p w14:paraId="2843E6B4" w14:textId="77777777" w:rsidR="00F42BD1" w:rsidRDefault="00F42BD1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С правом первой подписи – председатель </w:t>
      </w:r>
      <w:r w:rsidR="00F41F23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287893">
        <w:rPr>
          <w:rFonts w:ascii="Times New Roman" w:hAnsi="Times New Roman" w:cs="Times New Roman"/>
          <w:sz w:val="24"/>
          <w:szCs w:val="24"/>
        </w:rPr>
        <w:t>Шварцкопф В.М.</w:t>
      </w:r>
      <w:r w:rsidR="00F41F23" w:rsidRPr="00F4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F23" w:rsidRPr="00337069">
        <w:rPr>
          <w:rFonts w:ascii="Times New Roman" w:eastAsia="Times New Roman" w:hAnsi="Times New Roman" w:cs="Times New Roman"/>
          <w:sz w:val="24"/>
          <w:szCs w:val="24"/>
        </w:rPr>
        <w:t>до 19</w:t>
      </w:r>
      <w:r w:rsidR="00F41F2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F41F23" w:rsidRPr="00337069"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</w:p>
    <w:p w14:paraId="2843E6B5" w14:textId="77777777" w:rsidR="00F41F23" w:rsidRPr="003C0CAD" w:rsidRDefault="00F41F23" w:rsidP="00F42BD1">
      <w:pPr>
        <w:jc w:val="both"/>
        <w:rPr>
          <w:rFonts w:ascii="Times New Roman" w:hAnsi="Times New Roman" w:cs="Times New Roman"/>
          <w:sz w:val="24"/>
          <w:szCs w:val="24"/>
        </w:rPr>
      </w:pPr>
      <w:r w:rsidRPr="0033706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20.12.2021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 правления </w:t>
      </w:r>
      <w:r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 Анатоли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Иванович</w:t>
      </w:r>
    </w:p>
    <w:p w14:paraId="2843E6B6" w14:textId="77777777" w:rsidR="00F42BD1" w:rsidRDefault="00F42BD1" w:rsidP="00F42BD1">
      <w:pPr>
        <w:pStyle w:val="a5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843E6B7" w14:textId="77777777" w:rsidR="001F63B4" w:rsidRDefault="001F63B4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3E6B8" w14:textId="77777777" w:rsidR="00F42BD1" w:rsidRDefault="00F42BD1" w:rsidP="00F4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B0">
        <w:rPr>
          <w:rFonts w:ascii="Times New Roman" w:hAnsi="Times New Roman" w:cs="Times New Roman"/>
          <w:b/>
          <w:sz w:val="28"/>
          <w:szCs w:val="28"/>
        </w:rPr>
        <w:t>Органы управления</w:t>
      </w:r>
    </w:p>
    <w:p w14:paraId="2843E6B9" w14:textId="77777777" w:rsidR="00F41F23" w:rsidRDefault="00F42BD1" w:rsidP="00F41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73A36">
        <w:rPr>
          <w:rFonts w:ascii="Times New Roman" w:eastAsia="Calibri" w:hAnsi="Times New Roman" w:cs="Times New Roman"/>
          <w:sz w:val="24"/>
        </w:rPr>
        <w:t xml:space="preserve">Председатель правления: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Шварцкопф В.М.</w:t>
      </w:r>
      <w:r w:rsidR="00F41F23" w:rsidRPr="00F41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F23" w:rsidRPr="00337069">
        <w:rPr>
          <w:rFonts w:ascii="Times New Roman" w:eastAsia="Times New Roman" w:hAnsi="Times New Roman" w:cs="Times New Roman"/>
          <w:sz w:val="24"/>
          <w:szCs w:val="24"/>
        </w:rPr>
        <w:t xml:space="preserve">до 19 декабря 2021 года, а с </w:t>
      </w:r>
      <w:r w:rsidR="00F41F23"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20.12.2021 года до проведения очередного </w:t>
      </w:r>
      <w:proofErr w:type="spellStart"/>
      <w:r w:rsidR="00F41F23"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отчетно</w:t>
      </w:r>
      <w:proofErr w:type="spellEnd"/>
      <w:r w:rsidR="00F41F23"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выборного общего собрания членов ТСЖ «Светлое» в 2023 году, выбрать Гержова Анатолия Ивановича, собственника кв. 98.</w:t>
      </w:r>
      <w:r w:rsidR="00F41F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(Протокол </w:t>
      </w:r>
      <w:r w:rsidR="00F41F23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41F23" w:rsidRPr="00337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заседания членов правления № 4</w:t>
      </w:r>
      <w:r w:rsidR="00F41F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16.12.2021г)</w:t>
      </w:r>
    </w:p>
    <w:p w14:paraId="2843E6BA" w14:textId="77777777" w:rsidR="00F42BD1" w:rsidRPr="001756B0" w:rsidRDefault="00F42BD1" w:rsidP="00F42BD1">
      <w:pPr>
        <w:rPr>
          <w:rFonts w:ascii="Times New Roman" w:hAnsi="Times New Roman" w:cs="Times New Roman"/>
          <w:b/>
          <w:sz w:val="28"/>
          <w:szCs w:val="28"/>
        </w:rPr>
      </w:pPr>
    </w:p>
    <w:p w14:paraId="2843E6BB" w14:textId="77777777" w:rsidR="00F42BD1" w:rsidRPr="003B787E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членов правления – Приложение №1 </w:t>
      </w:r>
    </w:p>
    <w:p w14:paraId="2843E6BC" w14:textId="77777777" w:rsidR="00F42BD1" w:rsidRDefault="00F42BD1" w:rsidP="00F42BD1">
      <w:pPr>
        <w:rPr>
          <w:rFonts w:ascii="Times New Roman" w:hAnsi="Times New Roman" w:cs="Times New Roman"/>
          <w:sz w:val="24"/>
          <w:szCs w:val="24"/>
        </w:rPr>
      </w:pPr>
    </w:p>
    <w:p w14:paraId="2843E6BD" w14:textId="77777777" w:rsidR="00F42BD1" w:rsidRDefault="00F42BD1" w:rsidP="00F42BD1">
      <w:pPr>
        <w:pStyle w:val="2"/>
      </w:pPr>
      <w:r>
        <w:t>Анализ финансово-хозяйственной деятельности</w:t>
      </w:r>
    </w:p>
    <w:p w14:paraId="2843E6BE" w14:textId="77777777" w:rsidR="00F42BD1" w:rsidRPr="00420B97" w:rsidRDefault="00F42BD1" w:rsidP="00F42BD1">
      <w:pPr>
        <w:pStyle w:val="3"/>
        <w:rPr>
          <w:color w:val="auto"/>
        </w:rPr>
      </w:pPr>
      <w:r w:rsidRPr="00420B97">
        <w:rPr>
          <w:color w:val="auto"/>
        </w:rPr>
        <w:t>Информация по тарифам</w:t>
      </w:r>
    </w:p>
    <w:p w14:paraId="2843E6BF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Тариф на содержание жилфонда в отчетном периоде: 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>29,76 руб./м2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3E6C0" w14:textId="77777777" w:rsidR="00F42BD1" w:rsidRPr="00F73A36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Учитываемая для расчета площадь (включая офисные помещения) – 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41F2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41F2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41F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D14CE">
        <w:rPr>
          <w:rFonts w:ascii="Times New Roman" w:eastAsia="Times New Roman" w:hAnsi="Times New Roman" w:cs="Times New Roman"/>
          <w:b/>
          <w:sz w:val="24"/>
          <w:szCs w:val="24"/>
        </w:rPr>
        <w:t xml:space="preserve"> м2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3E6C1" w14:textId="77777777" w:rsidR="00F42BD1" w:rsidRDefault="00F42BD1" w:rsidP="00F42BD1">
      <w:pPr>
        <w:pStyle w:val="a6"/>
      </w:pPr>
    </w:p>
    <w:p w14:paraId="2843E6C2" w14:textId="77777777" w:rsidR="00F42BD1" w:rsidRPr="00420B97" w:rsidRDefault="00F42BD1" w:rsidP="00F42BD1">
      <w:pPr>
        <w:pStyle w:val="3"/>
        <w:rPr>
          <w:color w:val="auto"/>
        </w:rPr>
      </w:pPr>
      <w:r w:rsidRPr="00420B97">
        <w:rPr>
          <w:color w:val="auto"/>
        </w:rPr>
        <w:t>Информация по начислениям</w:t>
      </w:r>
    </w:p>
    <w:p w14:paraId="2843E6C3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843E6C4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p w14:paraId="2843E6C5" w14:textId="77777777" w:rsidR="00F42BD1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Сводная ведомость начислений </w:t>
      </w:r>
      <w:r>
        <w:rPr>
          <w:rFonts w:ascii="Times New Roman" w:eastAsia="Times New Roman" w:hAnsi="Times New Roman" w:cs="Times New Roman"/>
          <w:sz w:val="24"/>
          <w:szCs w:val="24"/>
        </w:rPr>
        <w:t>по коммунальным/транзитным платежам за 20</w:t>
      </w:r>
      <w:r w:rsidR="009860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1F2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приведена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p w14:paraId="2843E6C6" w14:textId="77777777" w:rsidR="00F42BD1" w:rsidRPr="00826570" w:rsidRDefault="00F42BD1" w:rsidP="00F42BD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2BD1" w14:paraId="2843E6CC" w14:textId="77777777" w:rsidTr="004B7C53">
        <w:tc>
          <w:tcPr>
            <w:tcW w:w="2392" w:type="dxa"/>
            <w:vMerge w:val="restart"/>
          </w:tcPr>
          <w:p w14:paraId="2843E6C7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4786" w:type="dxa"/>
            <w:gridSpan w:val="2"/>
          </w:tcPr>
          <w:p w14:paraId="2843E6C8" w14:textId="77777777" w:rsidR="00F42BD1" w:rsidRPr="0003347C" w:rsidRDefault="00F42BD1" w:rsidP="00F41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20</w:t>
            </w:r>
            <w:r w:rsidR="0098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41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начислено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393" w:type="dxa"/>
            <w:vMerge w:val="restart"/>
          </w:tcPr>
          <w:p w14:paraId="2843E6C9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зница в начислениях</w:t>
            </w:r>
          </w:p>
          <w:p w14:paraId="2843E6CA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 </w:t>
            </w:r>
          </w:p>
          <w:p w14:paraId="2843E6CB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(графа2 – графа3)</w:t>
            </w:r>
          </w:p>
        </w:tc>
      </w:tr>
      <w:tr w:rsidR="00F42BD1" w14:paraId="2843E6D1" w14:textId="77777777" w:rsidTr="004B7C53">
        <w:tc>
          <w:tcPr>
            <w:tcW w:w="2392" w:type="dxa"/>
            <w:vMerge/>
          </w:tcPr>
          <w:p w14:paraId="2843E6CD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843E6CE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собственникам (по квитанциям РКЦ)</w:t>
            </w:r>
          </w:p>
        </w:tc>
        <w:tc>
          <w:tcPr>
            <w:tcW w:w="2393" w:type="dxa"/>
          </w:tcPr>
          <w:p w14:paraId="2843E6CF" w14:textId="77777777" w:rsidR="00F42BD1" w:rsidRPr="0003347C" w:rsidRDefault="00F42BD1" w:rsidP="004B7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ТСЖ (поставщиками за оказанные услуги)</w:t>
            </w:r>
          </w:p>
        </w:tc>
        <w:tc>
          <w:tcPr>
            <w:tcW w:w="2393" w:type="dxa"/>
            <w:vMerge/>
          </w:tcPr>
          <w:p w14:paraId="2843E6D0" w14:textId="77777777" w:rsidR="00F42BD1" w:rsidRDefault="00F42BD1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D1" w14:paraId="2843E6D6" w14:textId="77777777" w:rsidTr="004B7C53">
        <w:tc>
          <w:tcPr>
            <w:tcW w:w="2392" w:type="dxa"/>
          </w:tcPr>
          <w:p w14:paraId="2843E6D2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843E6D3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2843E6D4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2843E6D5" w14:textId="77777777" w:rsidR="00F42BD1" w:rsidRDefault="00F42BD1" w:rsidP="004B7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F23" w14:paraId="2843E6DB" w14:textId="77777777" w:rsidTr="004B7C53">
        <w:tc>
          <w:tcPr>
            <w:tcW w:w="2392" w:type="dxa"/>
          </w:tcPr>
          <w:p w14:paraId="2843E6D7" w14:textId="77777777" w:rsidR="00F41F23" w:rsidRDefault="00F41F23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93" w:type="dxa"/>
          </w:tcPr>
          <w:p w14:paraId="2843E6D8" w14:textId="77777777" w:rsidR="00F41F23" w:rsidRPr="00E5271F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1 597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2393" w:type="dxa"/>
          </w:tcPr>
          <w:p w14:paraId="2843E6D9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1 562 339</w:t>
            </w:r>
          </w:p>
        </w:tc>
        <w:tc>
          <w:tcPr>
            <w:tcW w:w="2393" w:type="dxa"/>
          </w:tcPr>
          <w:p w14:paraId="2843E6DA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35 189</w:t>
            </w:r>
          </w:p>
        </w:tc>
      </w:tr>
      <w:tr w:rsidR="00F41F23" w14:paraId="2843E6E0" w14:textId="77777777" w:rsidTr="004B7C53">
        <w:tc>
          <w:tcPr>
            <w:tcW w:w="2392" w:type="dxa"/>
          </w:tcPr>
          <w:p w14:paraId="2843E6DC" w14:textId="77777777" w:rsidR="00F41F23" w:rsidRDefault="00F41F23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93" w:type="dxa"/>
          </w:tcPr>
          <w:p w14:paraId="2843E6DD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1 758 471</w:t>
            </w:r>
          </w:p>
        </w:tc>
        <w:tc>
          <w:tcPr>
            <w:tcW w:w="2393" w:type="dxa"/>
          </w:tcPr>
          <w:p w14:paraId="2843E6DE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1 662 117</w:t>
            </w:r>
          </w:p>
        </w:tc>
        <w:tc>
          <w:tcPr>
            <w:tcW w:w="2393" w:type="dxa"/>
          </w:tcPr>
          <w:p w14:paraId="2843E6DF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96 354</w:t>
            </w:r>
          </w:p>
        </w:tc>
      </w:tr>
      <w:tr w:rsidR="00F41F23" w14:paraId="2843E6E5" w14:textId="77777777" w:rsidTr="004B7C53">
        <w:tc>
          <w:tcPr>
            <w:tcW w:w="2392" w:type="dxa"/>
          </w:tcPr>
          <w:p w14:paraId="2843E6E1" w14:textId="77777777" w:rsidR="00F41F23" w:rsidRDefault="00F41F23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и подогрев воды</w:t>
            </w:r>
          </w:p>
        </w:tc>
        <w:tc>
          <w:tcPr>
            <w:tcW w:w="2393" w:type="dxa"/>
          </w:tcPr>
          <w:p w14:paraId="2843E6E2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9 522 180</w:t>
            </w:r>
          </w:p>
        </w:tc>
        <w:tc>
          <w:tcPr>
            <w:tcW w:w="2393" w:type="dxa"/>
          </w:tcPr>
          <w:p w14:paraId="2843E6E3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9 549 102</w:t>
            </w:r>
          </w:p>
        </w:tc>
        <w:tc>
          <w:tcPr>
            <w:tcW w:w="2393" w:type="dxa"/>
          </w:tcPr>
          <w:p w14:paraId="2843E6E4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-26 922</w:t>
            </w:r>
          </w:p>
        </w:tc>
      </w:tr>
      <w:tr w:rsidR="00F41F23" w14:paraId="2843E6EA" w14:textId="77777777" w:rsidTr="004B7C53">
        <w:tc>
          <w:tcPr>
            <w:tcW w:w="2392" w:type="dxa"/>
          </w:tcPr>
          <w:p w14:paraId="2843E6E6" w14:textId="77777777" w:rsidR="00F41F23" w:rsidRDefault="00F41F23" w:rsidP="00127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14:paraId="2843E6E7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2 220 601</w:t>
            </w:r>
          </w:p>
        </w:tc>
        <w:tc>
          <w:tcPr>
            <w:tcW w:w="2393" w:type="dxa"/>
          </w:tcPr>
          <w:p w14:paraId="2843E6E8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2 302 504</w:t>
            </w:r>
          </w:p>
        </w:tc>
        <w:tc>
          <w:tcPr>
            <w:tcW w:w="2393" w:type="dxa"/>
          </w:tcPr>
          <w:p w14:paraId="2843E6E9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-81 903</w:t>
            </w:r>
          </w:p>
        </w:tc>
      </w:tr>
      <w:tr w:rsidR="00F41F23" w14:paraId="2843E6EF" w14:textId="77777777" w:rsidTr="004B7C53">
        <w:tc>
          <w:tcPr>
            <w:tcW w:w="2392" w:type="dxa"/>
          </w:tcPr>
          <w:p w14:paraId="2843E6EB" w14:textId="77777777" w:rsidR="00F41F23" w:rsidRDefault="00F41F23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паспортного стола</w:t>
            </w:r>
          </w:p>
        </w:tc>
        <w:tc>
          <w:tcPr>
            <w:tcW w:w="2393" w:type="dxa"/>
          </w:tcPr>
          <w:p w14:paraId="2843E6EC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154 070</w:t>
            </w:r>
          </w:p>
        </w:tc>
        <w:tc>
          <w:tcPr>
            <w:tcW w:w="2393" w:type="dxa"/>
          </w:tcPr>
          <w:p w14:paraId="2843E6ED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140 257</w:t>
            </w:r>
          </w:p>
        </w:tc>
        <w:tc>
          <w:tcPr>
            <w:tcW w:w="2393" w:type="dxa"/>
          </w:tcPr>
          <w:p w14:paraId="2843E6EE" w14:textId="77777777" w:rsidR="00F41F23" w:rsidRDefault="00F41F23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13 813</w:t>
            </w:r>
          </w:p>
        </w:tc>
      </w:tr>
      <w:tr w:rsidR="00F41F23" w14:paraId="2843E6F4" w14:textId="77777777" w:rsidTr="004B7C53">
        <w:tc>
          <w:tcPr>
            <w:tcW w:w="2392" w:type="dxa"/>
          </w:tcPr>
          <w:p w14:paraId="2843E6F0" w14:textId="77777777" w:rsidR="00F41F23" w:rsidRDefault="003278AF" w:rsidP="004B7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14:paraId="2843E6F1" w14:textId="77777777" w:rsidR="00F41F23" w:rsidRPr="002D326E" w:rsidRDefault="00F41F23" w:rsidP="00332C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14:paraId="2843E6F2" w14:textId="77777777" w:rsidR="00F41F23" w:rsidRPr="002D326E" w:rsidRDefault="00F41F23" w:rsidP="00332C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14:paraId="2843E6F3" w14:textId="77777777" w:rsidR="00F41F23" w:rsidRPr="002D326E" w:rsidRDefault="00F41F23" w:rsidP="00332C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36 531</w:t>
            </w:r>
          </w:p>
        </w:tc>
      </w:tr>
    </w:tbl>
    <w:p w14:paraId="2843E6F5" w14:textId="77777777" w:rsidR="003278AF" w:rsidRDefault="003278AF" w:rsidP="003278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3E6F6" w14:textId="77777777" w:rsidR="003278AF" w:rsidRDefault="003278AF" w:rsidP="003278AF">
      <w:pPr>
        <w:rPr>
          <w:rFonts w:ascii="Times New Roman" w:eastAsia="Times New Roman" w:hAnsi="Times New Roman" w:cs="Times New Roman"/>
        </w:rPr>
      </w:pPr>
      <w:r w:rsidRPr="00280F33">
        <w:rPr>
          <w:rFonts w:ascii="Times New Roman" w:eastAsia="Times New Roman" w:hAnsi="Times New Roman" w:cs="Times New Roman"/>
          <w:sz w:val="24"/>
          <w:szCs w:val="24"/>
        </w:rPr>
        <w:t xml:space="preserve">Разница между начислениями собственникам (по квитанциям РКЦ) и предъявлено ТСЖ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 РСО, 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>образовалась из-за разницы в периодах показаний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20 по 20)</w:t>
      </w:r>
      <w:r w:rsidRPr="00280F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 РСО -  ТСЖ предъявляют на последнюю дату месяца. По водоотведению и водоснабжению было начислено собственникам больше, так как водоотведение считают по среднему показателю (холодная вода плюс холодная вода для горячего водоснабжения), а по водоснабжению – есть собственники, которые не передают показания и им рассчитывают по среднему нормативу.</w:t>
      </w:r>
    </w:p>
    <w:p w14:paraId="2843E6F7" w14:textId="77777777" w:rsidR="003278AF" w:rsidRDefault="003278AF" w:rsidP="00F42B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3E6F8" w14:textId="77777777" w:rsidR="00F42BD1" w:rsidRPr="00DC214E" w:rsidRDefault="00F42BD1" w:rsidP="00F42BD1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4E">
        <w:rPr>
          <w:rFonts w:ascii="Times New Roman" w:hAnsi="Times New Roman" w:cs="Times New Roman"/>
          <w:b/>
          <w:sz w:val="28"/>
          <w:szCs w:val="28"/>
        </w:rPr>
        <w:lastRenderedPageBreak/>
        <w:t>Анализ исполнения сметы</w:t>
      </w:r>
    </w:p>
    <w:p w14:paraId="2843E6F9" w14:textId="77777777" w:rsidR="00F42BD1" w:rsidRPr="006B40EF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Смета по статье «Содержание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текущий ремонт </w:t>
      </w:r>
      <w:r w:rsidRPr="006B40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жилфонда» </w:t>
      </w:r>
    </w:p>
    <w:p w14:paraId="2843E6FA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сметы ТСЖ «Светлое» за 20</w:t>
      </w:r>
      <w:r w:rsidR="00CA52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78A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г. приведено в Приложении №</w:t>
      </w:r>
      <w:r w:rsidR="00C8383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3E6FB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Представленная смета является не противоречащей уставной деятельности ТСЖ «Светлое» и экономически обоснованной.</w:t>
      </w:r>
    </w:p>
    <w:p w14:paraId="2843E6FC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6FD" w14:textId="77777777" w:rsidR="000D159D" w:rsidRDefault="003278AF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Доходная часть по статье «содержание жилфонда и текущий ремонт» по итогам 2021г. 9 646 990 руб., что соответствует плановому показателю</w:t>
      </w:r>
    </w:p>
    <w:p w14:paraId="2843E6FE" w14:textId="77777777" w:rsidR="00DD0331" w:rsidRDefault="00DD033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6FF" w14:textId="77777777" w:rsidR="003278AF" w:rsidRDefault="000D159D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278AF">
        <w:rPr>
          <w:rFonts w:ascii="Times New Roman" w:eastAsia="Times New Roman" w:hAnsi="Times New Roman" w:cs="Times New Roman"/>
          <w:sz w:val="24"/>
          <w:szCs w:val="24"/>
        </w:rPr>
        <w:t xml:space="preserve">   Доходная часть от коммерческой деятельности по итогам 2021 года 1 624 683 руб., что на 77 451 руб. больше планового показателя. Доходная часть увеличилась за счет увеличения аренды площади за размещение рекламы, и аренду </w:t>
      </w:r>
      <w:proofErr w:type="gramStart"/>
      <w:r w:rsidR="003278AF">
        <w:rPr>
          <w:rFonts w:ascii="Times New Roman" w:eastAsia="Times New Roman" w:hAnsi="Times New Roman" w:cs="Times New Roman"/>
          <w:sz w:val="24"/>
          <w:szCs w:val="24"/>
        </w:rPr>
        <w:t>при квартирных площадей</w:t>
      </w:r>
      <w:proofErr w:type="gramEnd"/>
      <w:r w:rsidR="003278AF">
        <w:rPr>
          <w:rFonts w:ascii="Times New Roman" w:eastAsia="Times New Roman" w:hAnsi="Times New Roman" w:cs="Times New Roman"/>
          <w:sz w:val="24"/>
          <w:szCs w:val="24"/>
        </w:rPr>
        <w:t>, занятых под личное использование.</w:t>
      </w:r>
    </w:p>
    <w:p w14:paraId="2843E700" w14:textId="77777777" w:rsidR="00F42BD1" w:rsidRDefault="00197D0C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43E701" w14:textId="77777777" w:rsidR="003278AF" w:rsidRPr="004F45F9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доход получен в сумме – 11 271 673 руб.</w:t>
      </w:r>
    </w:p>
    <w:p w14:paraId="2843E702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43E703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704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Расходная часть составила 12 043  448 рублей, в том числе:</w:t>
      </w:r>
    </w:p>
    <w:p w14:paraId="2843E705" w14:textId="77777777" w:rsidR="003278AF" w:rsidRPr="00587287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 статье «содержание жилфонда»                   - 9 295 022 руб.;</w:t>
      </w:r>
      <w:r w:rsidRPr="004F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экономия на +351 968 руб.</w:t>
      </w:r>
    </w:p>
    <w:p w14:paraId="2843E706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 статье «расходы по коммерческой смете» - 2 748 426 перерасход на -1 123 743 руб. </w:t>
      </w:r>
    </w:p>
    <w:p w14:paraId="2843E707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708" w14:textId="77777777" w:rsidR="000009EA" w:rsidRDefault="003278AF" w:rsidP="0000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по ТСЖ «Светлое» за отчетный период убыток в размере 771 775 руб</w:t>
      </w:r>
      <w:r w:rsidRPr="000A67E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>(анализ фактического исполнения сметы, куда входит только доход и затраты, отраженные и заложенные в смете)</w:t>
      </w:r>
    </w:p>
    <w:p w14:paraId="2843E709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70A" w14:textId="77777777" w:rsidR="003278AF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сметы превышена, главным образом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счет  расходов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</w:t>
      </w:r>
      <w:r w:rsidRPr="00CE4991">
        <w:rPr>
          <w:rFonts w:ascii="Times New Roman" w:hAnsi="Times New Roman" w:cs="Times New Roman"/>
          <w:color w:val="000000"/>
        </w:rPr>
        <w:t>екущий ремонт МОП  -  4 подъезд :</w:t>
      </w:r>
      <w:r>
        <w:rPr>
          <w:rFonts w:ascii="Times New Roman" w:hAnsi="Times New Roman" w:cs="Times New Roman"/>
          <w:color w:val="000000"/>
        </w:rPr>
        <w:t xml:space="preserve"> </w:t>
      </w:r>
      <w:r w:rsidRPr="00CE4991">
        <w:rPr>
          <w:rFonts w:ascii="Times New Roman" w:hAnsi="Times New Roman" w:cs="Times New Roman"/>
          <w:color w:val="000000"/>
        </w:rPr>
        <w:t>стены, полы, потолки</w:t>
      </w:r>
    </w:p>
    <w:p w14:paraId="2843E70B" w14:textId="77777777" w:rsidR="00F42BD1" w:rsidRDefault="00F42BD1" w:rsidP="00F4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70C" w14:textId="77777777" w:rsidR="003278AF" w:rsidRPr="00625737" w:rsidRDefault="003278AF" w:rsidP="00327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625737">
        <w:rPr>
          <w:rFonts w:ascii="Times New Roman" w:eastAsia="Times New Roman" w:hAnsi="Times New Roman" w:cs="Times New Roman"/>
          <w:b/>
          <w:bCs/>
          <w:sz w:val="24"/>
          <w:szCs w:val="27"/>
        </w:rPr>
        <w:t>Финансовый результат</w:t>
      </w:r>
    </w:p>
    <w:p w14:paraId="2843E70D" w14:textId="77777777" w:rsidR="003278AF" w:rsidRDefault="003278AF" w:rsidP="0032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r>
        <w:rPr>
          <w:rFonts w:ascii="Times New Roman" w:eastAsia="Times New Roman" w:hAnsi="Times New Roman" w:cs="Times New Roman"/>
          <w:sz w:val="24"/>
          <w:szCs w:val="24"/>
        </w:rPr>
        <w:t>данных бухгалтерского учета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, ниже прив</w:t>
      </w:r>
      <w:r>
        <w:rPr>
          <w:rFonts w:ascii="Times New Roman" w:eastAsia="Times New Roman" w:hAnsi="Times New Roman" w:cs="Times New Roman"/>
          <w:sz w:val="24"/>
          <w:szCs w:val="24"/>
        </w:rPr>
        <w:t>едена сводная таблица поступлений и расходов</w:t>
      </w:r>
      <w:r w:rsidRPr="00F73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3E70E" w14:textId="77777777" w:rsidR="003278AF" w:rsidRDefault="003278AF" w:rsidP="0032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278AF" w14:paraId="2843E710" w14:textId="77777777" w:rsidTr="00332C36">
        <w:tc>
          <w:tcPr>
            <w:tcW w:w="9571" w:type="dxa"/>
            <w:gridSpan w:val="3"/>
          </w:tcPr>
          <w:p w14:paraId="2843E70F" w14:textId="77777777" w:rsidR="003278AF" w:rsidRPr="00C37C3D" w:rsidRDefault="003278AF" w:rsidP="00332C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ПОСТУПЛЕНИЯ ДЕНЕЖНЫХ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278AF" w14:paraId="2843E714" w14:textId="77777777" w:rsidTr="00332C36">
        <w:tc>
          <w:tcPr>
            <w:tcW w:w="534" w:type="dxa"/>
          </w:tcPr>
          <w:p w14:paraId="2843E711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2843E712" w14:textId="77777777" w:rsidR="003278AF" w:rsidRDefault="003278AF" w:rsidP="0033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14:paraId="2843E713" w14:textId="77777777" w:rsidR="003278AF" w:rsidRDefault="003278AF" w:rsidP="0033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3278AF" w14:paraId="2843E718" w14:textId="77777777" w:rsidTr="00332C36">
        <w:tc>
          <w:tcPr>
            <w:tcW w:w="534" w:type="dxa"/>
          </w:tcPr>
          <w:p w14:paraId="2843E715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14:paraId="2843E716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Начислено за коммунальные услуги и содержание жилфонда</w:t>
            </w:r>
          </w:p>
        </w:tc>
        <w:tc>
          <w:tcPr>
            <w:tcW w:w="3191" w:type="dxa"/>
          </w:tcPr>
          <w:p w14:paraId="2843E717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24 899 839</w:t>
            </w:r>
          </w:p>
        </w:tc>
      </w:tr>
      <w:tr w:rsidR="003278AF" w14:paraId="2843E71C" w14:textId="77777777" w:rsidTr="00332C36">
        <w:tc>
          <w:tcPr>
            <w:tcW w:w="534" w:type="dxa"/>
          </w:tcPr>
          <w:p w14:paraId="2843E719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14:paraId="2843E71A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ЖКУ</w:t>
            </w:r>
          </w:p>
        </w:tc>
        <w:tc>
          <w:tcPr>
            <w:tcW w:w="3191" w:type="dxa"/>
          </w:tcPr>
          <w:p w14:paraId="2843E71B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19 784</w:t>
            </w:r>
          </w:p>
        </w:tc>
      </w:tr>
      <w:tr w:rsidR="003278AF" w14:paraId="2843E720" w14:textId="77777777" w:rsidTr="00332C36">
        <w:tc>
          <w:tcPr>
            <w:tcW w:w="534" w:type="dxa"/>
          </w:tcPr>
          <w:p w14:paraId="2843E71D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14:paraId="2843E71E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коммерческой деятельности</w:t>
            </w:r>
          </w:p>
        </w:tc>
        <w:tc>
          <w:tcPr>
            <w:tcW w:w="3191" w:type="dxa"/>
          </w:tcPr>
          <w:p w14:paraId="2843E71F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1 624 683</w:t>
            </w:r>
          </w:p>
        </w:tc>
      </w:tr>
      <w:tr w:rsidR="003278AF" w14:paraId="2843E724" w14:textId="77777777" w:rsidTr="00332C36">
        <w:tc>
          <w:tcPr>
            <w:tcW w:w="534" w:type="dxa"/>
          </w:tcPr>
          <w:p w14:paraId="2843E721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14:paraId="2843E722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дезобработку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843E723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22 459</w:t>
            </w:r>
          </w:p>
        </w:tc>
      </w:tr>
      <w:tr w:rsidR="003278AF" w:rsidRPr="00B37152" w14:paraId="2843E727" w14:textId="77777777" w:rsidTr="00332C36">
        <w:tc>
          <w:tcPr>
            <w:tcW w:w="6380" w:type="dxa"/>
            <w:gridSpan w:val="2"/>
          </w:tcPr>
          <w:p w14:paraId="2843E725" w14:textId="77777777" w:rsidR="003278AF" w:rsidRPr="00B37152" w:rsidRDefault="003278AF" w:rsidP="00332C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РАСПОРЯЖЕНИИ ТСЖ</w:t>
            </w:r>
          </w:p>
        </w:tc>
        <w:tc>
          <w:tcPr>
            <w:tcW w:w="3191" w:type="dxa"/>
          </w:tcPr>
          <w:p w14:paraId="2843E726" w14:textId="77777777" w:rsidR="003278AF" w:rsidRPr="00B37152" w:rsidRDefault="003278AF" w:rsidP="00332C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26 566 765</w:t>
            </w:r>
          </w:p>
        </w:tc>
      </w:tr>
    </w:tbl>
    <w:p w14:paraId="2843E728" w14:textId="77777777" w:rsidR="003278AF" w:rsidRPr="00B37152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278AF" w:rsidRPr="00C37C3D" w14:paraId="2843E72A" w14:textId="77777777" w:rsidTr="00332C36">
        <w:tc>
          <w:tcPr>
            <w:tcW w:w="9571" w:type="dxa"/>
            <w:gridSpan w:val="3"/>
          </w:tcPr>
          <w:p w14:paraId="2843E729" w14:textId="77777777" w:rsidR="003278AF" w:rsidRPr="00C37C3D" w:rsidRDefault="003278AF" w:rsidP="00332C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ТСЖ</w:t>
            </w:r>
          </w:p>
        </w:tc>
      </w:tr>
      <w:tr w:rsidR="003278AF" w14:paraId="2843E72E" w14:textId="77777777" w:rsidTr="00332C36">
        <w:tc>
          <w:tcPr>
            <w:tcW w:w="534" w:type="dxa"/>
          </w:tcPr>
          <w:p w14:paraId="2843E72B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2843E72C" w14:textId="77777777" w:rsidR="003278AF" w:rsidRDefault="003278AF" w:rsidP="0033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14:paraId="2843E72D" w14:textId="77777777" w:rsidR="003278AF" w:rsidRDefault="003278AF" w:rsidP="0033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3278AF" w14:paraId="2843E732" w14:textId="77777777" w:rsidTr="00332C36">
        <w:tc>
          <w:tcPr>
            <w:tcW w:w="534" w:type="dxa"/>
          </w:tcPr>
          <w:p w14:paraId="2843E72F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14:paraId="2843E730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основной деятельности </w:t>
            </w:r>
          </w:p>
        </w:tc>
        <w:tc>
          <w:tcPr>
            <w:tcW w:w="3191" w:type="dxa"/>
          </w:tcPr>
          <w:p w14:paraId="2843E731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24 511 341</w:t>
            </w:r>
          </w:p>
        </w:tc>
      </w:tr>
      <w:tr w:rsidR="003278AF" w14:paraId="2843E736" w14:textId="77777777" w:rsidTr="00332C36">
        <w:tc>
          <w:tcPr>
            <w:tcW w:w="534" w:type="dxa"/>
          </w:tcPr>
          <w:p w14:paraId="2843E733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14:paraId="2843E734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коммерческой деятельности</w:t>
            </w:r>
          </w:p>
        </w:tc>
        <w:tc>
          <w:tcPr>
            <w:tcW w:w="3191" w:type="dxa"/>
          </w:tcPr>
          <w:p w14:paraId="2843E735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2 748 426</w:t>
            </w:r>
          </w:p>
        </w:tc>
      </w:tr>
      <w:tr w:rsidR="003278AF" w14:paraId="2843E73A" w14:textId="77777777" w:rsidTr="00332C36">
        <w:tc>
          <w:tcPr>
            <w:tcW w:w="534" w:type="dxa"/>
          </w:tcPr>
          <w:p w14:paraId="2843E737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14:paraId="2843E738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пени по налогам и сборам</w:t>
            </w:r>
          </w:p>
        </w:tc>
        <w:tc>
          <w:tcPr>
            <w:tcW w:w="3191" w:type="dxa"/>
          </w:tcPr>
          <w:p w14:paraId="2843E739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8AF" w14:paraId="2843E73E" w14:textId="77777777" w:rsidTr="00332C36">
        <w:tc>
          <w:tcPr>
            <w:tcW w:w="534" w:type="dxa"/>
          </w:tcPr>
          <w:p w14:paraId="2843E73B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14:paraId="2843E73C" w14:textId="77777777" w:rsidR="003278AF" w:rsidRPr="008D21F2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1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по коммерческой деятельности</w:t>
            </w:r>
          </w:p>
        </w:tc>
        <w:tc>
          <w:tcPr>
            <w:tcW w:w="3191" w:type="dxa"/>
          </w:tcPr>
          <w:p w14:paraId="2843E73D" w14:textId="77777777" w:rsidR="003278AF" w:rsidRPr="008D21F2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97 481</w:t>
            </w:r>
          </w:p>
        </w:tc>
      </w:tr>
      <w:tr w:rsidR="003278AF" w14:paraId="2843E742" w14:textId="77777777" w:rsidTr="00332C36">
        <w:tc>
          <w:tcPr>
            <w:tcW w:w="534" w:type="dxa"/>
          </w:tcPr>
          <w:p w14:paraId="2843E73F" w14:textId="77777777" w:rsidR="003278AF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14:paraId="2843E740" w14:textId="77777777" w:rsidR="003278AF" w:rsidRPr="008D21F2" w:rsidRDefault="003278AF" w:rsidP="00332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43E741" w14:textId="77777777" w:rsidR="003278AF" w:rsidRDefault="003278AF" w:rsidP="00332C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8AF" w14:paraId="2843E745" w14:textId="77777777" w:rsidTr="00332C36">
        <w:tc>
          <w:tcPr>
            <w:tcW w:w="6380" w:type="dxa"/>
            <w:gridSpan w:val="2"/>
          </w:tcPr>
          <w:p w14:paraId="2843E743" w14:textId="77777777" w:rsidR="003278AF" w:rsidRPr="00B37152" w:rsidRDefault="003278AF" w:rsidP="00332C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РАСХОДЫ ТСЖ</w:t>
            </w:r>
          </w:p>
        </w:tc>
        <w:tc>
          <w:tcPr>
            <w:tcW w:w="3191" w:type="dxa"/>
          </w:tcPr>
          <w:p w14:paraId="2843E744" w14:textId="77777777" w:rsidR="003278AF" w:rsidRPr="000D159D" w:rsidRDefault="003278AF" w:rsidP="00332C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7 357 248</w:t>
            </w:r>
          </w:p>
        </w:tc>
      </w:tr>
      <w:tr w:rsidR="003278AF" w14:paraId="2843E748" w14:textId="77777777" w:rsidTr="00332C36">
        <w:tc>
          <w:tcPr>
            <w:tcW w:w="6380" w:type="dxa"/>
            <w:gridSpan w:val="2"/>
          </w:tcPr>
          <w:p w14:paraId="2843E746" w14:textId="77777777" w:rsidR="003278AF" w:rsidRPr="00B37152" w:rsidRDefault="003278AF" w:rsidP="00332C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3191" w:type="dxa"/>
          </w:tcPr>
          <w:p w14:paraId="2843E747" w14:textId="77777777" w:rsidR="003278AF" w:rsidRPr="00B37152" w:rsidRDefault="003278AF" w:rsidP="00332C3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-790 483</w:t>
            </w:r>
          </w:p>
        </w:tc>
      </w:tr>
    </w:tbl>
    <w:p w14:paraId="2843E749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74A" w14:textId="77777777" w:rsidR="00F42BD1" w:rsidRPr="006B40EF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40EF">
        <w:rPr>
          <w:rFonts w:ascii="Times New Roman" w:eastAsia="Times New Roman" w:hAnsi="Times New Roman" w:cs="Times New Roman"/>
          <w:i/>
          <w:sz w:val="24"/>
          <w:szCs w:val="24"/>
        </w:rPr>
        <w:t>Примечание: * Источники поступления денежных средств отражены без учета поступлений на капитальный ремонт.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Взносы на капитальный ремонт накапливаются на специальном счете и не могут  использоваться на другие цели.</w:t>
      </w:r>
    </w:p>
    <w:p w14:paraId="2843E74B" w14:textId="77777777" w:rsidR="00F42BD1" w:rsidRPr="00F73A36" w:rsidRDefault="00F42BD1" w:rsidP="00F42BD1">
      <w:pPr>
        <w:keepNext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14:paraId="2843E74C" w14:textId="77777777" w:rsidR="003278AF" w:rsidRPr="00F73A36" w:rsidRDefault="003278AF" w:rsidP="003278AF">
      <w:pPr>
        <w:keepNext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36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14:paraId="2843E74D" w14:textId="77777777" w:rsidR="000009EA" w:rsidRDefault="003278AF" w:rsidP="0000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По итогам деятельности ТСЖ за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убыток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790 483 </w:t>
      </w:r>
      <w:r w:rsidRPr="009525E1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00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 xml:space="preserve">(Анализ по всей деятельности ТСЖ, включая в доходную часть субсидию, полученную от ДЖГХ, </w:t>
      </w:r>
      <w:proofErr w:type="gramStart"/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>на  возмещение</w:t>
      </w:r>
      <w:proofErr w:type="gramEnd"/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>дизобработки</w:t>
      </w:r>
      <w:proofErr w:type="spellEnd"/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 xml:space="preserve"> , связанной с </w:t>
      </w:r>
      <w:r w:rsidR="000009EA" w:rsidRPr="000A67EE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0009EA" w:rsidRPr="000A67EE">
        <w:rPr>
          <w:rFonts w:ascii="Times New Roman" w:eastAsia="Times New Roman" w:hAnsi="Times New Roman" w:cs="Times New Roman"/>
          <w:sz w:val="24"/>
          <w:szCs w:val="24"/>
        </w:rPr>
        <w:t>, рассчитанная по нормативу, в расходной части - налог на прибыль)</w:t>
      </w:r>
    </w:p>
    <w:p w14:paraId="2843E74E" w14:textId="77777777" w:rsidR="00F42BD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74F" w14:textId="77777777" w:rsidR="00F42BD1" w:rsidRPr="009525E1" w:rsidRDefault="00F42BD1" w:rsidP="00F4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5E1">
        <w:rPr>
          <w:rFonts w:ascii="Times New Roman" w:eastAsia="Times New Roman" w:hAnsi="Times New Roman" w:cs="Times New Roman"/>
          <w:sz w:val="24"/>
          <w:szCs w:val="24"/>
        </w:rPr>
        <w:t>Важно понимать, что это не является финансовым результатом ТСЖ «Светлое», а характеризует свод всех денежных потоков, оставшихся в распоряжении ТСЖ «Светлое».</w:t>
      </w:r>
    </w:p>
    <w:p w14:paraId="2843E750" w14:textId="77777777" w:rsidR="0042607D" w:rsidRDefault="0042607D" w:rsidP="00F42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3E751" w14:textId="77777777" w:rsidR="00F42BD1" w:rsidRDefault="00F42BD1" w:rsidP="00F42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2E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2843E752" w14:textId="77777777" w:rsidR="0042607D" w:rsidRDefault="0042607D" w:rsidP="00F4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3E753" w14:textId="77777777" w:rsidR="00F42BD1" w:rsidRPr="006B40EF" w:rsidRDefault="00F42BD1" w:rsidP="003E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3E754" w14:textId="77777777" w:rsidR="003278AF" w:rsidRDefault="003278AF" w:rsidP="003278A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материалы бухгалтерского учета, проведен всесторонний анализ финансово-хозяйственная деятельность ТСЖ «Светлое» за отчетный период. В  2021г. </w:t>
      </w:r>
      <w:r w:rsidRPr="006B40EF">
        <w:rPr>
          <w:rFonts w:ascii="Times New Roman" w:eastAsia="Times New Roman" w:hAnsi="Times New Roman" w:cs="Times New Roman"/>
          <w:sz w:val="24"/>
          <w:szCs w:val="24"/>
        </w:rPr>
        <w:t>деятельность ТСЖ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 убыточная.</w:t>
      </w:r>
      <w:r w:rsidRPr="0054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3E755" w14:textId="77777777" w:rsidR="003278AF" w:rsidRDefault="003278AF" w:rsidP="003278A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отрицательной динамики деятельности:</w:t>
      </w:r>
    </w:p>
    <w:p w14:paraId="2843E756" w14:textId="77777777" w:rsidR="003278AF" w:rsidRDefault="003278AF" w:rsidP="003278A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уборка и вывоз снега превысили сумму, заложенную в смете  на 262 тыс. руб.;</w:t>
      </w:r>
    </w:p>
    <w:p w14:paraId="2843E757" w14:textId="77777777" w:rsidR="003278AF" w:rsidRDefault="003278AF" w:rsidP="003278A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произведен частично текущий р</w:t>
      </w:r>
      <w:r w:rsidRPr="00D11C3B">
        <w:rPr>
          <w:rFonts w:ascii="Times New Roman" w:eastAsia="Times New Roman" w:hAnsi="Times New Roman" w:cs="Times New Roman"/>
          <w:sz w:val="24"/>
          <w:szCs w:val="24"/>
        </w:rPr>
        <w:t>емонт этажных холлов, коридоров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4 подъезде </w:t>
      </w:r>
    </w:p>
    <w:p w14:paraId="2843E758" w14:textId="77777777" w:rsidR="003278AF" w:rsidRDefault="003278AF" w:rsidP="003278A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 8 по 14 этаж)</w:t>
      </w:r>
    </w:p>
    <w:p w14:paraId="2843E759" w14:textId="77777777" w:rsidR="003278AF" w:rsidRPr="00974FAA" w:rsidRDefault="003278AF" w:rsidP="0032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74FAA">
        <w:rPr>
          <w:rFonts w:ascii="Times New Roman" w:eastAsia="Times New Roman" w:hAnsi="Times New Roman" w:cs="Times New Roman"/>
          <w:sz w:val="24"/>
          <w:szCs w:val="24"/>
        </w:rPr>
        <w:t xml:space="preserve">2.  Работа ТСЖ по взысканию задолженности за коммунальные услуги с должников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4FAA">
        <w:rPr>
          <w:rFonts w:ascii="Times New Roman" w:eastAsia="Times New Roman" w:hAnsi="Times New Roman" w:cs="Times New Roman"/>
          <w:sz w:val="24"/>
          <w:szCs w:val="24"/>
        </w:rPr>
        <w:t>ведется регулярно.</w:t>
      </w:r>
    </w:p>
    <w:p w14:paraId="2843E75A" w14:textId="77777777" w:rsidR="003278AF" w:rsidRDefault="003278AF" w:rsidP="003278A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Просроченная задолженность (более 1 месяца) по состоянию на 01.01.22г. составляет </w:t>
      </w:r>
      <w:r w:rsidRPr="005E0265">
        <w:rPr>
          <w:rFonts w:ascii="Arial" w:hAnsi="Arial" w:cs="Arial"/>
          <w:bCs/>
          <w:sz w:val="20"/>
          <w:szCs w:val="20"/>
        </w:rPr>
        <w:t>1 </w:t>
      </w:r>
      <w:r>
        <w:rPr>
          <w:rFonts w:ascii="Arial" w:hAnsi="Arial" w:cs="Arial"/>
          <w:bCs/>
          <w:sz w:val="20"/>
          <w:szCs w:val="20"/>
        </w:rPr>
        <w:t>939 </w:t>
      </w:r>
      <w:r w:rsidRPr="005E0265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 Из нее доля неплательщиков 72% - собственники жилых помещений, 28% - собственники офисных помещений. Долг злостных неплательщиков (более 9 месяцев) составляет 493 142 рублей. В случае необходимости ТСЖ рекомендуется применять более жесткие меры в отношении должников, с целью недопущения ущемления прав собственников, являющихся добросовестными плательщиками. </w:t>
      </w:r>
    </w:p>
    <w:p w14:paraId="2843E75B" w14:textId="77777777" w:rsidR="00DD0331" w:rsidRDefault="00DD0331" w:rsidP="003278AF">
      <w:pPr>
        <w:pStyle w:val="1"/>
        <w:numPr>
          <w:ilvl w:val="0"/>
          <w:numId w:val="21"/>
        </w:numPr>
        <w:jc w:val="both"/>
        <w:rPr>
          <w:b w:val="0"/>
          <w:sz w:val="24"/>
        </w:rPr>
      </w:pPr>
      <w:r w:rsidRPr="008B1FCC">
        <w:rPr>
          <w:b w:val="0"/>
          <w:sz w:val="24"/>
        </w:rPr>
        <w:t xml:space="preserve">Своевременно производить контроль показаний индивидуальных приборов учёта </w:t>
      </w:r>
      <w:r>
        <w:rPr>
          <w:b w:val="0"/>
          <w:sz w:val="24"/>
        </w:rPr>
        <w:t xml:space="preserve">         </w:t>
      </w:r>
      <w:r w:rsidRPr="008B1FCC">
        <w:rPr>
          <w:b w:val="0"/>
          <w:sz w:val="24"/>
        </w:rPr>
        <w:t xml:space="preserve">электроэнергии, теплоэнергии, ХВС и ГВС в целях полного возмещения коммунальных услуг. Особое внимание обратить внимание на квартиры собственников, где фиксируется крайне малый расход теплоэнергии. </w:t>
      </w:r>
    </w:p>
    <w:p w14:paraId="2843E75C" w14:textId="77777777" w:rsidR="00DD0331" w:rsidRDefault="00DD0331" w:rsidP="003E39F8">
      <w:pPr>
        <w:pStyle w:val="1"/>
        <w:numPr>
          <w:ilvl w:val="0"/>
          <w:numId w:val="21"/>
        </w:numPr>
        <w:jc w:val="both"/>
        <w:rPr>
          <w:b w:val="0"/>
          <w:sz w:val="24"/>
        </w:rPr>
      </w:pPr>
      <w:r w:rsidRPr="00EF4A98">
        <w:rPr>
          <w:b w:val="0"/>
          <w:sz w:val="24"/>
        </w:rPr>
        <w:t xml:space="preserve">Предлагаю Общему собранию </w:t>
      </w:r>
      <w:r>
        <w:rPr>
          <w:b w:val="0"/>
          <w:sz w:val="24"/>
        </w:rPr>
        <w:t xml:space="preserve">членов </w:t>
      </w:r>
      <w:r w:rsidRPr="00EF4A98">
        <w:rPr>
          <w:b w:val="0"/>
          <w:sz w:val="24"/>
        </w:rPr>
        <w:t>ТСЖ считать работу ТСЖ в 202</w:t>
      </w:r>
      <w:r w:rsidR="003278AF">
        <w:rPr>
          <w:b w:val="0"/>
          <w:sz w:val="24"/>
        </w:rPr>
        <w:t>1</w:t>
      </w:r>
      <w:r w:rsidRPr="00EF4A98">
        <w:rPr>
          <w:b w:val="0"/>
          <w:sz w:val="24"/>
        </w:rPr>
        <w:t xml:space="preserve"> г. в части финансово-хозяйственной деятельности удовлетворительной, с условием не допускать убыточной деятельности в 202</w:t>
      </w:r>
      <w:r w:rsidR="003278AF">
        <w:rPr>
          <w:b w:val="0"/>
          <w:sz w:val="24"/>
        </w:rPr>
        <w:t>2</w:t>
      </w:r>
      <w:r w:rsidRPr="00EF4A98">
        <w:rPr>
          <w:b w:val="0"/>
          <w:sz w:val="24"/>
        </w:rPr>
        <w:t>г.</w:t>
      </w:r>
    </w:p>
    <w:p w14:paraId="2843E75D" w14:textId="77777777" w:rsidR="005628B0" w:rsidRPr="003278AF" w:rsidRDefault="005628B0" w:rsidP="005628B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278AF">
        <w:rPr>
          <w:rFonts w:ascii="Times New Roman" w:hAnsi="Times New Roman" w:cs="Times New Roman"/>
          <w:sz w:val="24"/>
          <w:szCs w:val="24"/>
        </w:rPr>
        <w:t>В связи со сложившимися обстоятельствами, убыточной деятельност</w:t>
      </w:r>
      <w:r w:rsidR="003278AF">
        <w:rPr>
          <w:rFonts w:ascii="Times New Roman" w:hAnsi="Times New Roman" w:cs="Times New Roman"/>
          <w:sz w:val="24"/>
          <w:szCs w:val="24"/>
        </w:rPr>
        <w:t>ью</w:t>
      </w:r>
      <w:r w:rsidRPr="003278AF">
        <w:rPr>
          <w:rFonts w:ascii="Times New Roman" w:hAnsi="Times New Roman" w:cs="Times New Roman"/>
          <w:sz w:val="24"/>
          <w:szCs w:val="24"/>
        </w:rPr>
        <w:t xml:space="preserve"> ТСЖ, значительным повышением тарифов на услуги и цен на материалы, планирование продолжения ремонта косметического и ремонта инженерных сетей, повышение тарифа на сод</w:t>
      </w:r>
      <w:r w:rsidR="00537D72" w:rsidRPr="003278AF">
        <w:rPr>
          <w:rFonts w:ascii="Times New Roman" w:hAnsi="Times New Roman" w:cs="Times New Roman"/>
          <w:sz w:val="24"/>
          <w:szCs w:val="24"/>
        </w:rPr>
        <w:t>ержание</w:t>
      </w:r>
      <w:r w:rsidRPr="003278AF">
        <w:rPr>
          <w:rFonts w:ascii="Times New Roman" w:hAnsi="Times New Roman" w:cs="Times New Roman"/>
          <w:sz w:val="24"/>
          <w:szCs w:val="24"/>
        </w:rPr>
        <w:t xml:space="preserve"> жилья с 29,76</w:t>
      </w:r>
      <w:r w:rsidR="003278A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3278AF">
        <w:rPr>
          <w:rFonts w:ascii="Times New Roman" w:hAnsi="Times New Roman" w:cs="Times New Roman"/>
          <w:sz w:val="24"/>
          <w:szCs w:val="24"/>
        </w:rPr>
        <w:t xml:space="preserve"> до 31</w:t>
      </w:r>
      <w:r w:rsidR="00A12CB0" w:rsidRPr="003278AF">
        <w:rPr>
          <w:rFonts w:ascii="Times New Roman" w:hAnsi="Times New Roman" w:cs="Times New Roman"/>
          <w:sz w:val="24"/>
          <w:szCs w:val="24"/>
        </w:rPr>
        <w:t>,71</w:t>
      </w:r>
      <w:r w:rsidR="003278AF">
        <w:rPr>
          <w:rFonts w:ascii="Times New Roman" w:hAnsi="Times New Roman" w:cs="Times New Roman"/>
          <w:sz w:val="24"/>
          <w:szCs w:val="24"/>
        </w:rPr>
        <w:t>руб.</w:t>
      </w:r>
      <w:r w:rsidR="00A12CB0" w:rsidRPr="003278AF">
        <w:rPr>
          <w:rFonts w:ascii="Times New Roman" w:hAnsi="Times New Roman" w:cs="Times New Roman"/>
          <w:sz w:val="24"/>
          <w:szCs w:val="24"/>
        </w:rPr>
        <w:t xml:space="preserve"> </w:t>
      </w:r>
      <w:r w:rsidRPr="003278AF">
        <w:rPr>
          <w:rFonts w:ascii="Times New Roman" w:hAnsi="Times New Roman" w:cs="Times New Roman"/>
          <w:sz w:val="24"/>
          <w:szCs w:val="24"/>
        </w:rPr>
        <w:t>считаю целесообразным.</w:t>
      </w:r>
    </w:p>
    <w:p w14:paraId="2843E75E" w14:textId="77777777" w:rsidR="00024307" w:rsidRDefault="00024307" w:rsidP="00491D93">
      <w:pPr>
        <w:pStyle w:val="a6"/>
      </w:pPr>
    </w:p>
    <w:p w14:paraId="2843E75F" w14:textId="77777777" w:rsidR="00771F8A" w:rsidRPr="00D0247D" w:rsidRDefault="00491D93" w:rsidP="001D6A1E">
      <w:pPr>
        <w:pStyle w:val="a6"/>
      </w:pPr>
      <w:r>
        <w:t xml:space="preserve">                                                              ______________________ </w:t>
      </w:r>
      <w:proofErr w:type="spellStart"/>
      <w:r>
        <w:t>Артамошина</w:t>
      </w:r>
      <w:proofErr w:type="spellEnd"/>
      <w:r>
        <w:t xml:space="preserve"> И. В.                                                                                                            15 марта 202</w:t>
      </w:r>
      <w:r w:rsidR="005628B0">
        <w:t>2</w:t>
      </w:r>
      <w:r>
        <w:t>г.</w:t>
      </w:r>
    </w:p>
    <w:sectPr w:rsidR="00771F8A" w:rsidRPr="00D0247D" w:rsidSect="005D0E3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E762" w14:textId="77777777" w:rsidR="00C007D6" w:rsidRDefault="00C007D6" w:rsidP="00F14637">
      <w:pPr>
        <w:spacing w:after="0" w:line="240" w:lineRule="auto"/>
      </w:pPr>
      <w:r>
        <w:separator/>
      </w:r>
    </w:p>
  </w:endnote>
  <w:endnote w:type="continuationSeparator" w:id="0">
    <w:p w14:paraId="2843E763" w14:textId="77777777" w:rsidR="00C007D6" w:rsidRDefault="00C007D6" w:rsidP="00F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824587"/>
      <w:docPartObj>
        <w:docPartGallery w:val="Page Numbers (Bottom of Page)"/>
        <w:docPartUnique/>
      </w:docPartObj>
    </w:sdtPr>
    <w:sdtEndPr/>
    <w:sdtContent>
      <w:p w14:paraId="2843E765" w14:textId="77777777" w:rsidR="00627685" w:rsidRDefault="00E56514">
        <w:pPr>
          <w:pStyle w:val="a9"/>
          <w:jc w:val="right"/>
        </w:pPr>
        <w:r>
          <w:fldChar w:fldCharType="begin"/>
        </w:r>
        <w:r w:rsidR="00627685">
          <w:instrText>PAGE   \* MERGEFORMAT</w:instrText>
        </w:r>
        <w:r>
          <w:fldChar w:fldCharType="separate"/>
        </w:r>
        <w:r w:rsidR="00400580">
          <w:rPr>
            <w:noProof/>
          </w:rPr>
          <w:t>3</w:t>
        </w:r>
        <w:r>
          <w:fldChar w:fldCharType="end"/>
        </w:r>
      </w:p>
    </w:sdtContent>
  </w:sdt>
  <w:p w14:paraId="2843E766" w14:textId="77777777" w:rsidR="00627685" w:rsidRDefault="006276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E760" w14:textId="77777777" w:rsidR="00C007D6" w:rsidRDefault="00C007D6" w:rsidP="00F14637">
      <w:pPr>
        <w:spacing w:after="0" w:line="240" w:lineRule="auto"/>
      </w:pPr>
      <w:r>
        <w:separator/>
      </w:r>
    </w:p>
  </w:footnote>
  <w:footnote w:type="continuationSeparator" w:id="0">
    <w:p w14:paraId="2843E761" w14:textId="77777777" w:rsidR="00C007D6" w:rsidRDefault="00C007D6" w:rsidP="00F1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E764" w14:textId="77777777" w:rsidR="00627685" w:rsidRDefault="00627685" w:rsidP="0001705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0A6"/>
    <w:multiLevelType w:val="hybridMultilevel"/>
    <w:tmpl w:val="C7046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61921"/>
    <w:multiLevelType w:val="hybridMultilevel"/>
    <w:tmpl w:val="5E9CF002"/>
    <w:lvl w:ilvl="0" w:tplc="E6BE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5AE"/>
    <w:multiLevelType w:val="hybridMultilevel"/>
    <w:tmpl w:val="EFCA9B50"/>
    <w:lvl w:ilvl="0" w:tplc="D2A6DEE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1D57E9"/>
    <w:multiLevelType w:val="hybridMultilevel"/>
    <w:tmpl w:val="74B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AAA"/>
    <w:multiLevelType w:val="hybridMultilevel"/>
    <w:tmpl w:val="A6441C3C"/>
    <w:lvl w:ilvl="0" w:tplc="84BA3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F41"/>
    <w:multiLevelType w:val="hybridMultilevel"/>
    <w:tmpl w:val="1D8AA446"/>
    <w:lvl w:ilvl="0" w:tplc="F96C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C47"/>
    <w:multiLevelType w:val="hybridMultilevel"/>
    <w:tmpl w:val="7F9868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73283B"/>
    <w:multiLevelType w:val="hybridMultilevel"/>
    <w:tmpl w:val="22CAE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3D7D"/>
    <w:multiLevelType w:val="multilevel"/>
    <w:tmpl w:val="56C8B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37D7463"/>
    <w:multiLevelType w:val="hybridMultilevel"/>
    <w:tmpl w:val="81B45FA8"/>
    <w:lvl w:ilvl="0" w:tplc="39F0093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032F7"/>
    <w:multiLevelType w:val="hybridMultilevel"/>
    <w:tmpl w:val="CA58240C"/>
    <w:lvl w:ilvl="0" w:tplc="ECF89C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FD6C1C"/>
    <w:multiLevelType w:val="hybridMultilevel"/>
    <w:tmpl w:val="1AA0F6C4"/>
    <w:lvl w:ilvl="0" w:tplc="5B54041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970B97"/>
    <w:multiLevelType w:val="hybridMultilevel"/>
    <w:tmpl w:val="B48867BA"/>
    <w:lvl w:ilvl="0" w:tplc="EB4C8B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9B592E"/>
    <w:multiLevelType w:val="hybridMultilevel"/>
    <w:tmpl w:val="0D745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44AE5"/>
    <w:multiLevelType w:val="hybridMultilevel"/>
    <w:tmpl w:val="733C58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C4865"/>
    <w:multiLevelType w:val="multilevel"/>
    <w:tmpl w:val="8CF879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505F17"/>
    <w:multiLevelType w:val="hybridMultilevel"/>
    <w:tmpl w:val="1F5C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E1F52"/>
    <w:multiLevelType w:val="hybridMultilevel"/>
    <w:tmpl w:val="834E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B93"/>
    <w:multiLevelType w:val="hybridMultilevel"/>
    <w:tmpl w:val="34B09F06"/>
    <w:lvl w:ilvl="0" w:tplc="A6CE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201A98"/>
    <w:multiLevelType w:val="hybridMultilevel"/>
    <w:tmpl w:val="2D187C44"/>
    <w:lvl w:ilvl="0" w:tplc="AD16960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5460024">
    <w:abstractNumId w:val="16"/>
  </w:num>
  <w:num w:numId="2" w16cid:durableId="358624437">
    <w:abstractNumId w:val="10"/>
  </w:num>
  <w:num w:numId="3" w16cid:durableId="1843471818">
    <w:abstractNumId w:val="20"/>
  </w:num>
  <w:num w:numId="4" w16cid:durableId="743062962">
    <w:abstractNumId w:val="11"/>
  </w:num>
  <w:num w:numId="5" w16cid:durableId="821317666">
    <w:abstractNumId w:val="5"/>
  </w:num>
  <w:num w:numId="6" w16cid:durableId="2015646502">
    <w:abstractNumId w:val="1"/>
  </w:num>
  <w:num w:numId="7" w16cid:durableId="1503624982">
    <w:abstractNumId w:val="14"/>
  </w:num>
  <w:num w:numId="8" w16cid:durableId="1349871044">
    <w:abstractNumId w:val="12"/>
  </w:num>
  <w:num w:numId="9" w16cid:durableId="807820602">
    <w:abstractNumId w:val="17"/>
  </w:num>
  <w:num w:numId="10" w16cid:durableId="1578129477">
    <w:abstractNumId w:val="4"/>
  </w:num>
  <w:num w:numId="11" w16cid:durableId="827285573">
    <w:abstractNumId w:val="0"/>
  </w:num>
  <w:num w:numId="12" w16cid:durableId="627200431">
    <w:abstractNumId w:val="18"/>
  </w:num>
  <w:num w:numId="13" w16cid:durableId="1545171532">
    <w:abstractNumId w:val="3"/>
  </w:num>
  <w:num w:numId="14" w16cid:durableId="560487198">
    <w:abstractNumId w:val="6"/>
  </w:num>
  <w:num w:numId="15" w16cid:durableId="130026700">
    <w:abstractNumId w:val="2"/>
  </w:num>
  <w:num w:numId="16" w16cid:durableId="437989310">
    <w:abstractNumId w:val="9"/>
  </w:num>
  <w:num w:numId="17" w16cid:durableId="1657881437">
    <w:abstractNumId w:val="13"/>
  </w:num>
  <w:num w:numId="18" w16cid:durableId="1710301408">
    <w:abstractNumId w:val="19"/>
  </w:num>
  <w:num w:numId="19" w16cid:durableId="1650860253">
    <w:abstractNumId w:val="8"/>
  </w:num>
  <w:num w:numId="20" w16cid:durableId="735400145">
    <w:abstractNumId w:val="15"/>
  </w:num>
  <w:num w:numId="21" w16cid:durableId="726606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F0"/>
    <w:rsid w:val="000009EA"/>
    <w:rsid w:val="00011972"/>
    <w:rsid w:val="0001705D"/>
    <w:rsid w:val="00024307"/>
    <w:rsid w:val="00046E0A"/>
    <w:rsid w:val="00053EDD"/>
    <w:rsid w:val="00083353"/>
    <w:rsid w:val="000875F1"/>
    <w:rsid w:val="000A67EE"/>
    <w:rsid w:val="000B6834"/>
    <w:rsid w:val="000C4B49"/>
    <w:rsid w:val="000D14CE"/>
    <w:rsid w:val="000D159D"/>
    <w:rsid w:val="000F4AE0"/>
    <w:rsid w:val="00107583"/>
    <w:rsid w:val="0012767E"/>
    <w:rsid w:val="00152476"/>
    <w:rsid w:val="001625D5"/>
    <w:rsid w:val="001943DA"/>
    <w:rsid w:val="001978EA"/>
    <w:rsid w:val="00197D0C"/>
    <w:rsid w:val="001B0D75"/>
    <w:rsid w:val="001B5336"/>
    <w:rsid w:val="001C74E7"/>
    <w:rsid w:val="001D6A1E"/>
    <w:rsid w:val="001E4C49"/>
    <w:rsid w:val="001F18AE"/>
    <w:rsid w:val="001F353B"/>
    <w:rsid w:val="001F63B4"/>
    <w:rsid w:val="00227E9E"/>
    <w:rsid w:val="00280F33"/>
    <w:rsid w:val="00290753"/>
    <w:rsid w:val="00294C97"/>
    <w:rsid w:val="002B6B1F"/>
    <w:rsid w:val="002D40F5"/>
    <w:rsid w:val="002E52B8"/>
    <w:rsid w:val="002E6BD2"/>
    <w:rsid w:val="002F4903"/>
    <w:rsid w:val="002F71AB"/>
    <w:rsid w:val="0032171F"/>
    <w:rsid w:val="0032177F"/>
    <w:rsid w:val="003278AF"/>
    <w:rsid w:val="00333BCD"/>
    <w:rsid w:val="00340BA7"/>
    <w:rsid w:val="003439CE"/>
    <w:rsid w:val="00344389"/>
    <w:rsid w:val="003624D2"/>
    <w:rsid w:val="003B06C4"/>
    <w:rsid w:val="003B0AB9"/>
    <w:rsid w:val="003C0D71"/>
    <w:rsid w:val="003E39F8"/>
    <w:rsid w:val="00400580"/>
    <w:rsid w:val="00404D78"/>
    <w:rsid w:val="00406008"/>
    <w:rsid w:val="00420B97"/>
    <w:rsid w:val="0042607D"/>
    <w:rsid w:val="00436EE0"/>
    <w:rsid w:val="0045456F"/>
    <w:rsid w:val="00464B09"/>
    <w:rsid w:val="00476E88"/>
    <w:rsid w:val="00491D93"/>
    <w:rsid w:val="004A3B9F"/>
    <w:rsid w:val="004C3A16"/>
    <w:rsid w:val="00521F0C"/>
    <w:rsid w:val="00537D72"/>
    <w:rsid w:val="005628B0"/>
    <w:rsid w:val="00580076"/>
    <w:rsid w:val="005D0E3C"/>
    <w:rsid w:val="00627685"/>
    <w:rsid w:val="006335EF"/>
    <w:rsid w:val="0064518D"/>
    <w:rsid w:val="00650430"/>
    <w:rsid w:val="006744F0"/>
    <w:rsid w:val="006D5A39"/>
    <w:rsid w:val="006F4356"/>
    <w:rsid w:val="00753387"/>
    <w:rsid w:val="00766137"/>
    <w:rsid w:val="00771F8A"/>
    <w:rsid w:val="007922D8"/>
    <w:rsid w:val="0079340A"/>
    <w:rsid w:val="00793FB6"/>
    <w:rsid w:val="007951B6"/>
    <w:rsid w:val="007B2019"/>
    <w:rsid w:val="007D375E"/>
    <w:rsid w:val="007D4758"/>
    <w:rsid w:val="007E2D5D"/>
    <w:rsid w:val="00815D43"/>
    <w:rsid w:val="008276C9"/>
    <w:rsid w:val="00834696"/>
    <w:rsid w:val="008547F4"/>
    <w:rsid w:val="008A0CE7"/>
    <w:rsid w:val="008B5B14"/>
    <w:rsid w:val="008D04A8"/>
    <w:rsid w:val="009024C5"/>
    <w:rsid w:val="00931FA5"/>
    <w:rsid w:val="009325BE"/>
    <w:rsid w:val="00936176"/>
    <w:rsid w:val="009400E6"/>
    <w:rsid w:val="0095769C"/>
    <w:rsid w:val="00986007"/>
    <w:rsid w:val="0099716A"/>
    <w:rsid w:val="009B28BB"/>
    <w:rsid w:val="009C0216"/>
    <w:rsid w:val="009C4B45"/>
    <w:rsid w:val="009F245C"/>
    <w:rsid w:val="009F76FC"/>
    <w:rsid w:val="00A12CB0"/>
    <w:rsid w:val="00A1601E"/>
    <w:rsid w:val="00A22B4B"/>
    <w:rsid w:val="00A3140D"/>
    <w:rsid w:val="00A37FDB"/>
    <w:rsid w:val="00A548D9"/>
    <w:rsid w:val="00A70DCD"/>
    <w:rsid w:val="00A803F4"/>
    <w:rsid w:val="00AB44A5"/>
    <w:rsid w:val="00AF2358"/>
    <w:rsid w:val="00AF4567"/>
    <w:rsid w:val="00AF6146"/>
    <w:rsid w:val="00B034DB"/>
    <w:rsid w:val="00B14905"/>
    <w:rsid w:val="00B201F7"/>
    <w:rsid w:val="00B27A24"/>
    <w:rsid w:val="00B37A63"/>
    <w:rsid w:val="00B45B94"/>
    <w:rsid w:val="00B807AD"/>
    <w:rsid w:val="00B97856"/>
    <w:rsid w:val="00BA1C95"/>
    <w:rsid w:val="00BB6128"/>
    <w:rsid w:val="00BD6DF9"/>
    <w:rsid w:val="00C007D6"/>
    <w:rsid w:val="00C3599C"/>
    <w:rsid w:val="00C8383B"/>
    <w:rsid w:val="00CA3D22"/>
    <w:rsid w:val="00CA522B"/>
    <w:rsid w:val="00CB729A"/>
    <w:rsid w:val="00CF4036"/>
    <w:rsid w:val="00D00B16"/>
    <w:rsid w:val="00D0247D"/>
    <w:rsid w:val="00D035B4"/>
    <w:rsid w:val="00D03FCD"/>
    <w:rsid w:val="00D25089"/>
    <w:rsid w:val="00D2751D"/>
    <w:rsid w:val="00D377F7"/>
    <w:rsid w:val="00D77796"/>
    <w:rsid w:val="00D928BB"/>
    <w:rsid w:val="00DC015F"/>
    <w:rsid w:val="00DC5967"/>
    <w:rsid w:val="00DD0331"/>
    <w:rsid w:val="00DF551F"/>
    <w:rsid w:val="00E30BDA"/>
    <w:rsid w:val="00E42DFF"/>
    <w:rsid w:val="00E54D69"/>
    <w:rsid w:val="00E56514"/>
    <w:rsid w:val="00E62B5D"/>
    <w:rsid w:val="00E73218"/>
    <w:rsid w:val="00E9754B"/>
    <w:rsid w:val="00EA7549"/>
    <w:rsid w:val="00ED21E9"/>
    <w:rsid w:val="00ED7C68"/>
    <w:rsid w:val="00EE6193"/>
    <w:rsid w:val="00F02202"/>
    <w:rsid w:val="00F04DE1"/>
    <w:rsid w:val="00F14637"/>
    <w:rsid w:val="00F24565"/>
    <w:rsid w:val="00F250E8"/>
    <w:rsid w:val="00F41F23"/>
    <w:rsid w:val="00F42BD1"/>
    <w:rsid w:val="00F46495"/>
    <w:rsid w:val="00F61763"/>
    <w:rsid w:val="00F6638C"/>
    <w:rsid w:val="00F718E7"/>
    <w:rsid w:val="00F81923"/>
    <w:rsid w:val="00F93C26"/>
    <w:rsid w:val="00FB19AD"/>
    <w:rsid w:val="00FD1265"/>
    <w:rsid w:val="00FD2A6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E68D"/>
  <w15:docId w15:val="{EA6EF352-D66E-4914-B4F3-CC068B1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44F0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718E7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F718E7"/>
    <w:pPr>
      <w:keepNext/>
      <w:numPr>
        <w:ilvl w:val="1"/>
        <w:numId w:val="1"/>
      </w:numPr>
      <w:tabs>
        <w:tab w:val="left" w:pos="993"/>
      </w:tabs>
      <w:spacing w:before="240" w:after="120" w:line="240" w:lineRule="auto"/>
      <w:ind w:left="993" w:hanging="636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0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744F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6744F0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6744F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0"/>
    <w:uiPriority w:val="34"/>
    <w:qFormat/>
    <w:rsid w:val="00F718E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718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718E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6">
    <w:name w:val="Тест"/>
    <w:qFormat/>
    <w:rsid w:val="00F71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F1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14637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F1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14637"/>
    <w:rPr>
      <w:rFonts w:eastAsiaTheme="minorEastAsia"/>
      <w:lang w:eastAsia="ru-RU"/>
    </w:rPr>
  </w:style>
  <w:style w:type="paragraph" w:customStyle="1" w:styleId="a">
    <w:name w:val="Перечень"/>
    <w:qFormat/>
    <w:rsid w:val="00D7779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ключение"/>
    <w:next w:val="ac"/>
    <w:qFormat/>
    <w:rsid w:val="00D77796"/>
    <w:pPr>
      <w:keepNext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semiHidden/>
    <w:unhideWhenUsed/>
    <w:rsid w:val="00D777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semiHidden/>
    <w:rsid w:val="00D77796"/>
    <w:rPr>
      <w:rFonts w:ascii="Consolas" w:eastAsiaTheme="minorEastAsia" w:hAnsi="Consolas"/>
      <w:sz w:val="21"/>
      <w:szCs w:val="21"/>
      <w:lang w:eastAsia="ru-RU"/>
    </w:rPr>
  </w:style>
  <w:style w:type="paragraph" w:customStyle="1" w:styleId="ae">
    <w:name w:val="Текст таблицы"/>
    <w:qFormat/>
    <w:rsid w:val="003B06C4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20B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">
    <w:name w:val="Table Grid"/>
    <w:basedOn w:val="a2"/>
    <w:uiPriority w:val="59"/>
    <w:rsid w:val="00420B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вера шварцкопф</cp:lastModifiedBy>
  <cp:revision>83</cp:revision>
  <cp:lastPrinted>2022-03-16T11:32:00Z</cp:lastPrinted>
  <dcterms:created xsi:type="dcterms:W3CDTF">2020-02-26T12:29:00Z</dcterms:created>
  <dcterms:modified xsi:type="dcterms:W3CDTF">2022-04-28T12:44:00Z</dcterms:modified>
</cp:coreProperties>
</file>