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8E" w:rsidRPr="00EE088E" w:rsidRDefault="006B1777" w:rsidP="006B1777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u w:val="single"/>
          <w:lang w:eastAsia="ru-RU"/>
        </w:rPr>
      </w:pPr>
      <w:r w:rsidRPr="006B1777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 xml:space="preserve">                </w:t>
      </w:r>
      <w:r w:rsidR="00EE088E" w:rsidRPr="00EE088E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u w:val="single"/>
          <w:lang w:eastAsia="ru-RU"/>
        </w:rPr>
        <w:t xml:space="preserve">Объявление </w:t>
      </w:r>
      <w:r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u w:val="single"/>
          <w:lang w:eastAsia="ru-RU"/>
        </w:rPr>
        <w:t xml:space="preserve">                                            </w:t>
      </w:r>
      <w:bookmarkStart w:id="0" w:name="_GoBack"/>
      <w:bookmarkEnd w:id="0"/>
      <w:r w:rsidR="00EE088E" w:rsidRPr="00EE088E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u w:val="single"/>
          <w:lang w:eastAsia="ru-RU"/>
        </w:rPr>
        <w:t>о необходимости поверки ИПУ</w:t>
      </w:r>
    </w:p>
    <w:p w:rsidR="00EE088E" w:rsidRDefault="00EE088E" w:rsidP="00EE088E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EE088E" w:rsidRPr="00B20ED1" w:rsidRDefault="00EE088E" w:rsidP="00EE088E">
      <w:pPr>
        <w:jc w:val="center"/>
        <w:rPr>
          <w:b/>
          <w:bCs/>
          <w:color w:val="000000" w:themeColor="text1"/>
          <w:sz w:val="40"/>
          <w:szCs w:val="40"/>
        </w:rPr>
      </w:pPr>
      <w:r w:rsidRPr="00B20ED1">
        <w:rPr>
          <w:b/>
          <w:bCs/>
          <w:color w:val="000000" w:themeColor="text1"/>
          <w:sz w:val="40"/>
          <w:szCs w:val="40"/>
        </w:rPr>
        <w:t>УВАЖАЕМЫЕ СОБСТВЕННИКИ!</w:t>
      </w:r>
    </w:p>
    <w:p w:rsidR="00EE088E" w:rsidRPr="00FC2D4C" w:rsidRDefault="00E5606D" w:rsidP="00CF72E0">
      <w:pPr>
        <w:rPr>
          <w:color w:val="002060"/>
          <w:sz w:val="38"/>
          <w:szCs w:val="38"/>
        </w:rPr>
      </w:pPr>
      <w:r>
        <w:rPr>
          <w:color w:val="002060"/>
          <w:sz w:val="38"/>
          <w:szCs w:val="38"/>
        </w:rPr>
        <w:t xml:space="preserve">         </w:t>
      </w:r>
      <w:r w:rsidR="00EE088E" w:rsidRPr="00FC2D4C">
        <w:rPr>
          <w:color w:val="002060"/>
          <w:sz w:val="38"/>
          <w:szCs w:val="38"/>
        </w:rPr>
        <w:t xml:space="preserve">Напоминаем вам, что приборы учета воды, </w:t>
      </w:r>
      <w:r w:rsidRPr="00FC2D4C">
        <w:rPr>
          <w:color w:val="002060"/>
          <w:sz w:val="38"/>
          <w:szCs w:val="38"/>
        </w:rPr>
        <w:t>установленные</w:t>
      </w:r>
      <w:r>
        <w:rPr>
          <w:color w:val="002060"/>
          <w:sz w:val="38"/>
          <w:szCs w:val="38"/>
        </w:rPr>
        <w:t xml:space="preserve"> в</w:t>
      </w:r>
      <w:r w:rsidR="00EE088E" w:rsidRPr="00FC2D4C">
        <w:rPr>
          <w:color w:val="002060"/>
          <w:sz w:val="38"/>
          <w:szCs w:val="38"/>
        </w:rPr>
        <w:t xml:space="preserve"> ваших квартирах, имеют </w:t>
      </w:r>
      <w:proofErr w:type="spellStart"/>
      <w:r w:rsidR="00EE088E" w:rsidRPr="00FC2D4C">
        <w:rPr>
          <w:color w:val="002060"/>
          <w:sz w:val="38"/>
          <w:szCs w:val="38"/>
        </w:rPr>
        <w:t>межповерочный</w:t>
      </w:r>
      <w:proofErr w:type="spellEnd"/>
      <w:r w:rsidR="00EE088E" w:rsidRPr="00FC2D4C">
        <w:rPr>
          <w:color w:val="002060"/>
          <w:sz w:val="38"/>
          <w:szCs w:val="38"/>
        </w:rPr>
        <w:t xml:space="preserve"> интервал и </w:t>
      </w:r>
      <w:r w:rsidR="00EE088E">
        <w:rPr>
          <w:color w:val="002060"/>
          <w:sz w:val="38"/>
          <w:szCs w:val="38"/>
        </w:rPr>
        <w:t>подлежат</w:t>
      </w:r>
      <w:r w:rsidR="00EE088E" w:rsidRPr="00FC2D4C">
        <w:rPr>
          <w:color w:val="002060"/>
          <w:sz w:val="38"/>
          <w:szCs w:val="38"/>
        </w:rPr>
        <w:t xml:space="preserve"> </w:t>
      </w:r>
      <w:r w:rsidR="00EE088E" w:rsidRPr="00FC2D4C">
        <w:rPr>
          <w:b/>
          <w:bCs/>
          <w:color w:val="C00000"/>
          <w:sz w:val="38"/>
          <w:szCs w:val="38"/>
        </w:rPr>
        <w:t>обязательной поверке</w:t>
      </w:r>
      <w:r w:rsidR="00EE088E" w:rsidRPr="00FC2D4C">
        <w:rPr>
          <w:sz w:val="38"/>
          <w:szCs w:val="38"/>
        </w:rPr>
        <w:t xml:space="preserve">, </w:t>
      </w:r>
      <w:r w:rsidR="00EE088E" w:rsidRPr="00FC2D4C">
        <w:rPr>
          <w:color w:val="002060"/>
          <w:sz w:val="38"/>
          <w:szCs w:val="38"/>
        </w:rPr>
        <w:t>без проведения которой считаются вышедшими из строя.</w:t>
      </w:r>
    </w:p>
    <w:p w:rsidR="00EE088E" w:rsidRPr="006A6A42" w:rsidRDefault="00E5606D" w:rsidP="00CF72E0">
      <w:pPr>
        <w:rPr>
          <w:b/>
          <w:color w:val="C00000"/>
          <w:sz w:val="40"/>
          <w:szCs w:val="40"/>
          <w:u w:val="single"/>
        </w:rPr>
      </w:pPr>
      <w:r>
        <w:rPr>
          <w:sz w:val="36"/>
          <w:szCs w:val="36"/>
        </w:rPr>
        <w:t xml:space="preserve">          </w:t>
      </w:r>
      <w:r w:rsidR="00EE088E">
        <w:rPr>
          <w:sz w:val="36"/>
          <w:szCs w:val="36"/>
        </w:rPr>
        <w:t>Чтобы нам не пришлось начислять вам плату</w:t>
      </w:r>
      <w:r w:rsidR="00EE088E" w:rsidRPr="00FA109F">
        <w:rPr>
          <w:sz w:val="36"/>
          <w:szCs w:val="36"/>
        </w:rPr>
        <w:t xml:space="preserve"> исходя из среднемесячного объема потребления воды</w:t>
      </w:r>
      <w:r w:rsidR="00EE088E">
        <w:rPr>
          <w:sz w:val="36"/>
          <w:szCs w:val="36"/>
        </w:rPr>
        <w:t xml:space="preserve"> </w:t>
      </w:r>
      <w:r w:rsidR="00EE088E" w:rsidRPr="00E5606D">
        <w:rPr>
          <w:sz w:val="32"/>
          <w:szCs w:val="32"/>
        </w:rPr>
        <w:t xml:space="preserve">(Постановление Правительства от 06.05.2011 №354 «О предоставлении коммунальных услуг собственникам и </w:t>
      </w:r>
      <w:proofErr w:type="gramStart"/>
      <w:r w:rsidR="00EE088E" w:rsidRPr="00E5606D">
        <w:rPr>
          <w:sz w:val="32"/>
          <w:szCs w:val="32"/>
        </w:rPr>
        <w:t xml:space="preserve">пользователям </w:t>
      </w:r>
      <w:r w:rsidR="00704BB0" w:rsidRPr="00E5606D">
        <w:rPr>
          <w:sz w:val="32"/>
          <w:szCs w:val="32"/>
        </w:rPr>
        <w:t xml:space="preserve"> </w:t>
      </w:r>
      <w:r w:rsidR="00EE088E" w:rsidRPr="00E5606D">
        <w:rPr>
          <w:sz w:val="32"/>
          <w:szCs w:val="32"/>
        </w:rPr>
        <w:t>помещений</w:t>
      </w:r>
      <w:proofErr w:type="gramEnd"/>
      <w:r w:rsidR="00EE088E" w:rsidRPr="00E5606D">
        <w:rPr>
          <w:sz w:val="32"/>
          <w:szCs w:val="32"/>
        </w:rPr>
        <w:t xml:space="preserve"> в многоквартирных домах и жилых домов»),</w:t>
      </w:r>
      <w:r w:rsidR="00704BB0">
        <w:rPr>
          <w:sz w:val="36"/>
          <w:szCs w:val="36"/>
        </w:rPr>
        <w:t xml:space="preserve"> </w:t>
      </w:r>
      <w:r w:rsidR="00EE088E" w:rsidRPr="00FA109F">
        <w:rPr>
          <w:sz w:val="36"/>
          <w:szCs w:val="36"/>
        </w:rPr>
        <w:t xml:space="preserve"> в случае окончания </w:t>
      </w:r>
      <w:proofErr w:type="spellStart"/>
      <w:r w:rsidR="00EE088E" w:rsidRPr="00FA109F">
        <w:rPr>
          <w:sz w:val="36"/>
          <w:szCs w:val="36"/>
        </w:rPr>
        <w:t>межповерочного</w:t>
      </w:r>
      <w:proofErr w:type="spellEnd"/>
      <w:r w:rsidR="00EE088E" w:rsidRPr="00FA109F">
        <w:rPr>
          <w:sz w:val="36"/>
          <w:szCs w:val="36"/>
        </w:rPr>
        <w:t xml:space="preserve"> </w:t>
      </w:r>
      <w:r w:rsidR="00EE088E">
        <w:rPr>
          <w:sz w:val="36"/>
          <w:szCs w:val="36"/>
        </w:rPr>
        <w:t xml:space="preserve"> </w:t>
      </w:r>
      <w:r w:rsidR="00EE088E" w:rsidRPr="00FA109F">
        <w:rPr>
          <w:sz w:val="36"/>
          <w:szCs w:val="36"/>
        </w:rPr>
        <w:t xml:space="preserve">интервала, </w:t>
      </w:r>
      <w:r w:rsidR="00EE088E" w:rsidRPr="00994670">
        <w:rPr>
          <w:b/>
          <w:bCs/>
          <w:color w:val="C00000"/>
          <w:sz w:val="40"/>
          <w:szCs w:val="40"/>
        </w:rPr>
        <w:t xml:space="preserve">просим вас </w:t>
      </w:r>
      <w:r w:rsidR="00EE088E" w:rsidRPr="006A6A42">
        <w:rPr>
          <w:b/>
          <w:bCs/>
          <w:color w:val="C00000"/>
          <w:sz w:val="40"/>
          <w:szCs w:val="40"/>
          <w:u w:val="single"/>
        </w:rPr>
        <w:t>произвести поверку индивидуальных приборов учета воды</w:t>
      </w:r>
      <w:r w:rsidR="00EE088E" w:rsidRPr="006A6A42">
        <w:rPr>
          <w:color w:val="C00000"/>
          <w:sz w:val="40"/>
          <w:szCs w:val="40"/>
          <w:u w:val="single"/>
        </w:rPr>
        <w:t xml:space="preserve">  </w:t>
      </w:r>
      <w:r w:rsidR="00704BB0" w:rsidRPr="006A6A42">
        <w:rPr>
          <w:b/>
          <w:color w:val="C00000"/>
          <w:sz w:val="40"/>
          <w:szCs w:val="40"/>
          <w:u w:val="single"/>
        </w:rPr>
        <w:t>в  следующих  квартирах</w:t>
      </w:r>
      <w:r w:rsidR="00EE088E" w:rsidRPr="006A6A42">
        <w:rPr>
          <w:b/>
          <w:color w:val="C00000"/>
          <w:sz w:val="40"/>
          <w:szCs w:val="40"/>
          <w:u w:val="single"/>
        </w:rPr>
        <w:t>:</w:t>
      </w:r>
    </w:p>
    <w:p w:rsidR="006A6A42" w:rsidRDefault="006B1777" w:rsidP="006A6A42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кв. 104</w:t>
      </w:r>
      <w:r w:rsidR="003E1E88">
        <w:rPr>
          <w:b/>
          <w:color w:val="C00000"/>
          <w:sz w:val="40"/>
          <w:szCs w:val="40"/>
        </w:rPr>
        <w:t xml:space="preserve"> –  </w:t>
      </w:r>
      <w:r w:rsidR="006A6A42">
        <w:rPr>
          <w:b/>
          <w:color w:val="C00000"/>
          <w:sz w:val="40"/>
          <w:szCs w:val="40"/>
        </w:rPr>
        <w:t xml:space="preserve"> </w:t>
      </w:r>
      <w:proofErr w:type="gramStart"/>
      <w:r w:rsidR="006A6A42">
        <w:rPr>
          <w:b/>
          <w:color w:val="C00000"/>
          <w:sz w:val="40"/>
          <w:szCs w:val="40"/>
        </w:rPr>
        <w:t xml:space="preserve">горячая  </w:t>
      </w:r>
      <w:r>
        <w:rPr>
          <w:b/>
          <w:color w:val="C00000"/>
          <w:sz w:val="40"/>
          <w:szCs w:val="40"/>
        </w:rPr>
        <w:t>и</w:t>
      </w:r>
      <w:proofErr w:type="gramEnd"/>
      <w:r>
        <w:rPr>
          <w:b/>
          <w:color w:val="C00000"/>
          <w:sz w:val="40"/>
          <w:szCs w:val="40"/>
        </w:rPr>
        <w:t xml:space="preserve">  холодная </w:t>
      </w:r>
      <w:r w:rsidR="006A6A42">
        <w:rPr>
          <w:b/>
          <w:color w:val="C00000"/>
          <w:sz w:val="40"/>
          <w:szCs w:val="40"/>
        </w:rPr>
        <w:t xml:space="preserve">вода;                                                                    </w:t>
      </w:r>
    </w:p>
    <w:p w:rsidR="006B1777" w:rsidRDefault="006B1777" w:rsidP="006B1777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кв. 115</w:t>
      </w:r>
      <w:r>
        <w:rPr>
          <w:b/>
          <w:color w:val="C00000"/>
          <w:sz w:val="40"/>
          <w:szCs w:val="40"/>
        </w:rPr>
        <w:t xml:space="preserve"> –   горячая   вода; </w:t>
      </w:r>
    </w:p>
    <w:p w:rsidR="006B1777" w:rsidRDefault="006B1777" w:rsidP="006B1777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кв. </w:t>
      </w:r>
      <w:proofErr w:type="gramStart"/>
      <w:r>
        <w:rPr>
          <w:b/>
          <w:color w:val="C00000"/>
          <w:sz w:val="40"/>
          <w:szCs w:val="40"/>
        </w:rPr>
        <w:t xml:space="preserve">134 </w:t>
      </w:r>
      <w:r>
        <w:rPr>
          <w:b/>
          <w:color w:val="C00000"/>
          <w:sz w:val="40"/>
          <w:szCs w:val="40"/>
        </w:rPr>
        <w:t xml:space="preserve"> –</w:t>
      </w:r>
      <w:proofErr w:type="gramEnd"/>
      <w:r>
        <w:rPr>
          <w:b/>
          <w:color w:val="C00000"/>
          <w:sz w:val="40"/>
          <w:szCs w:val="40"/>
        </w:rPr>
        <w:t xml:space="preserve">   горячая  и  холодная вода;                                                                                                                                    </w:t>
      </w:r>
    </w:p>
    <w:p w:rsidR="006B1777" w:rsidRDefault="006B1777" w:rsidP="006B1777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кв. 148</w:t>
      </w:r>
      <w:r>
        <w:rPr>
          <w:b/>
          <w:color w:val="C00000"/>
          <w:sz w:val="40"/>
          <w:szCs w:val="40"/>
        </w:rPr>
        <w:t xml:space="preserve"> –   горячая   вода;                                                                    </w:t>
      </w:r>
    </w:p>
    <w:p w:rsidR="006B1777" w:rsidRDefault="006B1777" w:rsidP="006B1777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кв. 149</w:t>
      </w:r>
      <w:r>
        <w:rPr>
          <w:b/>
          <w:color w:val="C00000"/>
          <w:sz w:val="40"/>
          <w:szCs w:val="40"/>
        </w:rPr>
        <w:t xml:space="preserve"> –   горячая   </w:t>
      </w:r>
      <w:r>
        <w:rPr>
          <w:b/>
          <w:color w:val="C00000"/>
          <w:sz w:val="40"/>
          <w:szCs w:val="40"/>
        </w:rPr>
        <w:t>вода.</w:t>
      </w:r>
      <w:r>
        <w:rPr>
          <w:b/>
          <w:color w:val="C00000"/>
          <w:sz w:val="40"/>
          <w:szCs w:val="40"/>
        </w:rPr>
        <w:t xml:space="preserve">                                                                   </w:t>
      </w:r>
    </w:p>
    <w:p w:rsidR="006A6A42" w:rsidRPr="00EE088E" w:rsidRDefault="006A6A42" w:rsidP="00EE088E">
      <w:pPr>
        <w:jc w:val="both"/>
        <w:rPr>
          <w:b/>
          <w:color w:val="C00000"/>
          <w:sz w:val="40"/>
          <w:szCs w:val="40"/>
        </w:rPr>
      </w:pPr>
    </w:p>
    <w:p w:rsidR="00EE088E" w:rsidRPr="006A6A42" w:rsidRDefault="006A6A42" w:rsidP="006A6A42">
      <w:pPr>
        <w:jc w:val="center"/>
        <w:rPr>
          <w:i/>
          <w:sz w:val="36"/>
          <w:szCs w:val="36"/>
        </w:rPr>
      </w:pPr>
      <w:r>
        <w:rPr>
          <w:i/>
          <w:color w:val="C00000"/>
          <w:sz w:val="36"/>
          <w:szCs w:val="36"/>
        </w:rPr>
        <w:t xml:space="preserve">                                                </w:t>
      </w:r>
      <w:proofErr w:type="gramStart"/>
      <w:r w:rsidRPr="006A6A42">
        <w:rPr>
          <w:i/>
          <w:sz w:val="36"/>
          <w:szCs w:val="36"/>
        </w:rPr>
        <w:t>С  уважением</w:t>
      </w:r>
      <w:proofErr w:type="gramEnd"/>
      <w:r w:rsidRPr="006A6A42">
        <w:rPr>
          <w:i/>
          <w:sz w:val="36"/>
          <w:szCs w:val="36"/>
        </w:rPr>
        <w:t xml:space="preserve"> ,  ТСЖ «Светлое»</w:t>
      </w:r>
    </w:p>
    <w:p w:rsidR="006A6A42" w:rsidRPr="006A6A42" w:rsidRDefault="006A6A42">
      <w:pPr>
        <w:jc w:val="right"/>
        <w:rPr>
          <w:i/>
          <w:color w:val="C00000"/>
          <w:sz w:val="36"/>
          <w:szCs w:val="36"/>
        </w:rPr>
      </w:pPr>
    </w:p>
    <w:sectPr w:rsidR="006A6A42" w:rsidRPr="006A6A42" w:rsidSect="00CF72E0">
      <w:pgSz w:w="11906" w:h="16838"/>
      <w:pgMar w:top="1134" w:right="567" w:bottom="1134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8E"/>
    <w:rsid w:val="001929AB"/>
    <w:rsid w:val="00310544"/>
    <w:rsid w:val="003E1E88"/>
    <w:rsid w:val="006A6A42"/>
    <w:rsid w:val="006B1777"/>
    <w:rsid w:val="00704BB0"/>
    <w:rsid w:val="00870DC4"/>
    <w:rsid w:val="00C24F96"/>
    <w:rsid w:val="00CF72E0"/>
    <w:rsid w:val="00E5606D"/>
    <w:rsid w:val="00EE088E"/>
    <w:rsid w:val="00E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F3C0B-2185-4488-B6C7-E2D28C7B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64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Светлое ТСЖ</cp:lastModifiedBy>
  <cp:revision>2</cp:revision>
  <cp:lastPrinted>2023-06-14T11:40:00Z</cp:lastPrinted>
  <dcterms:created xsi:type="dcterms:W3CDTF">2023-06-14T12:02:00Z</dcterms:created>
  <dcterms:modified xsi:type="dcterms:W3CDTF">2023-06-14T12:02:00Z</dcterms:modified>
</cp:coreProperties>
</file>