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AE" w:rsidRPr="00411B99" w:rsidRDefault="00851FAE"/>
    <w:p w:rsidR="007A1DAA" w:rsidRPr="00411B99" w:rsidRDefault="007A1DAA" w:rsidP="007A1DAA">
      <w:pPr>
        <w:jc w:val="center"/>
        <w:rPr>
          <w:rFonts w:ascii="Aharoni" w:hAnsi="Aharoni" w:cs="Aharoni"/>
          <w:b/>
          <w:sz w:val="56"/>
          <w:szCs w:val="56"/>
          <w:u w:val="single"/>
        </w:rPr>
      </w:pPr>
      <w:r w:rsidRPr="00411B99">
        <w:rPr>
          <w:rFonts w:ascii="Cambria" w:hAnsi="Cambria" w:cs="Cambria"/>
          <w:b/>
          <w:sz w:val="56"/>
          <w:szCs w:val="56"/>
          <w:u w:val="single"/>
        </w:rPr>
        <w:t>УВАЖАЕМЫЕ</w:t>
      </w:r>
      <w:r w:rsidRPr="00411B99">
        <w:rPr>
          <w:rFonts w:ascii="Aharoni" w:hAnsi="Aharoni" w:cs="Aharoni"/>
          <w:b/>
          <w:sz w:val="56"/>
          <w:szCs w:val="56"/>
          <w:u w:val="single"/>
        </w:rPr>
        <w:t xml:space="preserve">     </w:t>
      </w:r>
      <w:proofErr w:type="gramStart"/>
      <w:r w:rsidRPr="00411B99">
        <w:rPr>
          <w:rFonts w:ascii="Cambria" w:hAnsi="Cambria" w:cs="Cambria"/>
          <w:b/>
          <w:sz w:val="56"/>
          <w:szCs w:val="56"/>
          <w:u w:val="single"/>
        </w:rPr>
        <w:t>СОБСТВЕННИКИ</w:t>
      </w:r>
      <w:r w:rsidRPr="00411B99">
        <w:rPr>
          <w:rFonts w:ascii="Aharoni" w:hAnsi="Aharoni" w:cs="Aharoni"/>
          <w:b/>
          <w:sz w:val="56"/>
          <w:szCs w:val="56"/>
          <w:u w:val="single"/>
        </w:rPr>
        <w:t xml:space="preserve"> !</w:t>
      </w:r>
      <w:proofErr w:type="gramEnd"/>
    </w:p>
    <w:p w:rsidR="007A1DAA" w:rsidRDefault="007A1DAA"/>
    <w:p w:rsidR="007A1DAA" w:rsidRDefault="007A1DAA" w:rsidP="007A1DAA">
      <w:pPr>
        <w:jc w:val="center"/>
        <w:rPr>
          <w:rFonts w:ascii="Cambria" w:hAnsi="Cambria" w:cs="Cambria"/>
          <w:b/>
          <w:sz w:val="48"/>
          <w:szCs w:val="48"/>
        </w:rPr>
      </w:pPr>
      <w:proofErr w:type="gramStart"/>
      <w:r w:rsidRPr="007A1DAA">
        <w:rPr>
          <w:rFonts w:ascii="Cambria" w:hAnsi="Cambria" w:cs="Cambria"/>
          <w:b/>
          <w:sz w:val="48"/>
          <w:szCs w:val="48"/>
        </w:rPr>
        <w:t>Информируем</w:t>
      </w:r>
      <w:r w:rsidRPr="007A1DAA">
        <w:rPr>
          <w:rFonts w:ascii="Aharoni" w:hAnsi="Aharoni" w:cs="Aharoni"/>
          <w:b/>
          <w:sz w:val="48"/>
          <w:szCs w:val="48"/>
        </w:rPr>
        <w:t xml:space="preserve">  </w:t>
      </w:r>
      <w:r w:rsidRPr="007A1DAA">
        <w:rPr>
          <w:rFonts w:ascii="Cambria" w:hAnsi="Cambria" w:cs="Cambria"/>
          <w:b/>
          <w:sz w:val="48"/>
          <w:szCs w:val="48"/>
        </w:rPr>
        <w:t>вас</w:t>
      </w:r>
      <w:proofErr w:type="gramEnd"/>
      <w:r w:rsidRPr="007A1DAA">
        <w:rPr>
          <w:rFonts w:ascii="Aharoni" w:hAnsi="Aharoni" w:cs="Aharoni"/>
          <w:b/>
          <w:sz w:val="48"/>
          <w:szCs w:val="48"/>
        </w:rPr>
        <w:t xml:space="preserve">  </w:t>
      </w:r>
      <w:r w:rsidRPr="007A1DAA">
        <w:rPr>
          <w:rFonts w:ascii="Cambria" w:hAnsi="Cambria" w:cs="Cambria"/>
          <w:b/>
          <w:sz w:val="48"/>
          <w:szCs w:val="48"/>
        </w:rPr>
        <w:t>о</w:t>
      </w:r>
      <w:r w:rsidRPr="007A1DAA">
        <w:rPr>
          <w:rFonts w:ascii="Aharoni" w:hAnsi="Aharoni" w:cs="Aharoni"/>
          <w:b/>
          <w:sz w:val="48"/>
          <w:szCs w:val="48"/>
        </w:rPr>
        <w:t xml:space="preserve">  </w:t>
      </w:r>
      <w:r w:rsidRPr="007A1DAA">
        <w:rPr>
          <w:rFonts w:ascii="Cambria" w:hAnsi="Cambria" w:cs="Cambria"/>
          <w:b/>
          <w:sz w:val="48"/>
          <w:szCs w:val="48"/>
        </w:rPr>
        <w:t>том</w:t>
      </w:r>
      <w:r w:rsidRPr="007A1DAA">
        <w:rPr>
          <w:rFonts w:ascii="Aharoni" w:hAnsi="Aharoni" w:cs="Aharoni"/>
          <w:b/>
          <w:sz w:val="48"/>
          <w:szCs w:val="48"/>
        </w:rPr>
        <w:t xml:space="preserve">,  </w:t>
      </w:r>
      <w:r w:rsidRPr="007A1DAA">
        <w:rPr>
          <w:rFonts w:ascii="Cambria" w:hAnsi="Cambria" w:cs="Cambria"/>
          <w:b/>
          <w:sz w:val="48"/>
          <w:szCs w:val="48"/>
        </w:rPr>
        <w:t>что</w:t>
      </w:r>
      <w:r>
        <w:rPr>
          <w:rFonts w:ascii="Cambria" w:hAnsi="Cambria" w:cs="Cambria"/>
          <w:b/>
          <w:sz w:val="48"/>
          <w:szCs w:val="48"/>
        </w:rPr>
        <w:t xml:space="preserve">                </w:t>
      </w:r>
      <w:r w:rsidR="00411B99">
        <w:rPr>
          <w:rFonts w:ascii="Cambria" w:hAnsi="Cambria" w:cs="Cambria"/>
          <w:b/>
          <w:sz w:val="48"/>
          <w:szCs w:val="48"/>
        </w:rPr>
        <w:t xml:space="preserve">                    </w:t>
      </w:r>
      <w:r w:rsidR="00411B99" w:rsidRPr="00D0748F">
        <w:rPr>
          <w:rFonts w:ascii="Cambria" w:hAnsi="Cambria" w:cs="Cambria"/>
          <w:b/>
          <w:sz w:val="48"/>
          <w:szCs w:val="48"/>
          <w:u w:val="single"/>
        </w:rPr>
        <w:t>с  1  февраля   2024</w:t>
      </w:r>
      <w:r w:rsidRPr="00D0748F">
        <w:rPr>
          <w:rFonts w:ascii="Cambria" w:hAnsi="Cambria" w:cs="Cambria"/>
          <w:b/>
          <w:sz w:val="48"/>
          <w:szCs w:val="48"/>
          <w:u w:val="single"/>
        </w:rPr>
        <w:t xml:space="preserve">  года</w:t>
      </w:r>
    </w:p>
    <w:p w:rsidR="007A1DAA" w:rsidRPr="00411B99" w:rsidRDefault="007A1DAA" w:rsidP="007A1DAA">
      <w:pPr>
        <w:rPr>
          <w:rFonts w:ascii="Cambria" w:hAnsi="Cambria" w:cs="Cambria"/>
          <w:b/>
          <w:sz w:val="40"/>
          <w:szCs w:val="40"/>
        </w:rPr>
      </w:pPr>
      <w:r>
        <w:rPr>
          <w:rFonts w:ascii="Cambria" w:hAnsi="Cambria" w:cs="Cambria"/>
          <w:b/>
          <w:sz w:val="48"/>
          <w:szCs w:val="48"/>
        </w:rPr>
        <w:t xml:space="preserve"> </w:t>
      </w:r>
      <w:r w:rsidR="00411B99">
        <w:rPr>
          <w:rFonts w:ascii="Cambria" w:hAnsi="Cambria" w:cs="Cambria"/>
          <w:b/>
          <w:sz w:val="48"/>
          <w:szCs w:val="48"/>
        </w:rPr>
        <w:t xml:space="preserve">    </w:t>
      </w:r>
      <w:r>
        <w:rPr>
          <w:rFonts w:ascii="Cambria" w:hAnsi="Cambria" w:cs="Cambria"/>
          <w:b/>
          <w:sz w:val="48"/>
          <w:szCs w:val="48"/>
        </w:rPr>
        <w:t xml:space="preserve"> </w:t>
      </w:r>
      <w:r w:rsidRPr="00411B99">
        <w:rPr>
          <w:rFonts w:ascii="Cambria" w:hAnsi="Cambria" w:cs="Cambria"/>
          <w:b/>
          <w:sz w:val="40"/>
          <w:szCs w:val="40"/>
        </w:rPr>
        <w:t>ТСЖ «</w:t>
      </w:r>
      <w:proofErr w:type="gramStart"/>
      <w:r w:rsidRPr="00411B99">
        <w:rPr>
          <w:rFonts w:ascii="Cambria" w:hAnsi="Cambria" w:cs="Cambria"/>
          <w:b/>
          <w:sz w:val="40"/>
          <w:szCs w:val="40"/>
        </w:rPr>
        <w:t>Светлое»  меняет</w:t>
      </w:r>
      <w:proofErr w:type="gramEnd"/>
      <w:r w:rsidRPr="00411B99">
        <w:rPr>
          <w:rFonts w:ascii="Cambria" w:hAnsi="Cambria" w:cs="Cambria"/>
          <w:b/>
          <w:sz w:val="40"/>
          <w:szCs w:val="40"/>
        </w:rPr>
        <w:t xml:space="preserve">  размер  платы </w:t>
      </w:r>
      <w:r w:rsidR="00411B99" w:rsidRPr="00411B99">
        <w:rPr>
          <w:rFonts w:ascii="Cambria" w:hAnsi="Cambria" w:cs="Cambria"/>
          <w:b/>
          <w:sz w:val="40"/>
          <w:szCs w:val="40"/>
        </w:rPr>
        <w:t xml:space="preserve">     </w:t>
      </w:r>
      <w:r w:rsidRPr="00411B99">
        <w:rPr>
          <w:rFonts w:ascii="Cambria" w:hAnsi="Cambria" w:cs="Cambria"/>
          <w:b/>
          <w:sz w:val="40"/>
          <w:szCs w:val="40"/>
        </w:rPr>
        <w:t xml:space="preserve"> на  содержание  и  ремонт  общего  имущества.</w:t>
      </w:r>
    </w:p>
    <w:p w:rsidR="007A1DAA" w:rsidRPr="00411B99" w:rsidRDefault="00411B99" w:rsidP="00D0748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 xml:space="preserve">      </w:t>
      </w:r>
      <w:r w:rsidR="007A1DAA" w:rsidRPr="00411B99">
        <w:rPr>
          <w:rFonts w:ascii="Times New Roman" w:hAnsi="Times New Roman" w:cs="Times New Roman"/>
          <w:sz w:val="40"/>
          <w:szCs w:val="40"/>
        </w:rPr>
        <w:t>Члена</w:t>
      </w:r>
      <w:r w:rsidRPr="00411B99">
        <w:rPr>
          <w:rFonts w:ascii="Times New Roman" w:hAnsi="Times New Roman" w:cs="Times New Roman"/>
          <w:sz w:val="40"/>
          <w:szCs w:val="40"/>
        </w:rPr>
        <w:t>ми   товарищества нашего   многоквартирного дома</w:t>
      </w:r>
      <w:r w:rsidR="007A1DAA" w:rsidRPr="00411B99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="007A1DAA" w:rsidRPr="00411B99">
        <w:rPr>
          <w:rFonts w:ascii="Times New Roman" w:hAnsi="Times New Roman" w:cs="Times New Roman"/>
          <w:sz w:val="40"/>
          <w:szCs w:val="40"/>
        </w:rPr>
        <w:t>принято  решение</w:t>
      </w:r>
      <w:proofErr w:type="gramEnd"/>
      <w:r w:rsidR="007A1DAA" w:rsidRPr="00411B99">
        <w:rPr>
          <w:rFonts w:ascii="Times New Roman" w:hAnsi="Times New Roman" w:cs="Times New Roman"/>
          <w:sz w:val="40"/>
          <w:szCs w:val="40"/>
        </w:rPr>
        <w:t xml:space="preserve">  об  утверждении  размера  платы  за  содержание и  рем</w:t>
      </w:r>
      <w:r w:rsidRPr="00411B99">
        <w:rPr>
          <w:rFonts w:ascii="Times New Roman" w:hAnsi="Times New Roman" w:cs="Times New Roman"/>
          <w:sz w:val="40"/>
          <w:szCs w:val="40"/>
        </w:rPr>
        <w:t>онт  общего  имущества  на  2024</w:t>
      </w:r>
      <w:r w:rsidR="007A1DAA" w:rsidRPr="00411B99">
        <w:rPr>
          <w:rFonts w:ascii="Times New Roman" w:hAnsi="Times New Roman" w:cs="Times New Roman"/>
          <w:sz w:val="40"/>
          <w:szCs w:val="40"/>
        </w:rPr>
        <w:t xml:space="preserve"> год,  которое  отражено  в  Протоколе  общего  соб</w:t>
      </w:r>
      <w:r w:rsidR="00D0748F">
        <w:rPr>
          <w:rFonts w:ascii="Times New Roman" w:hAnsi="Times New Roman" w:cs="Times New Roman"/>
          <w:sz w:val="40"/>
          <w:szCs w:val="40"/>
        </w:rPr>
        <w:t xml:space="preserve">рания  членов  ТСЖ  </w:t>
      </w:r>
      <w:r w:rsidRPr="00411B99">
        <w:rPr>
          <w:rFonts w:ascii="Times New Roman" w:hAnsi="Times New Roman" w:cs="Times New Roman"/>
          <w:sz w:val="40"/>
          <w:szCs w:val="40"/>
        </w:rPr>
        <w:t xml:space="preserve"> от  21.12.2023</w:t>
      </w:r>
      <w:r w:rsidR="007A1DAA" w:rsidRPr="00411B99">
        <w:rPr>
          <w:rFonts w:ascii="Times New Roman" w:hAnsi="Times New Roman" w:cs="Times New Roman"/>
          <w:sz w:val="40"/>
          <w:szCs w:val="40"/>
        </w:rPr>
        <w:t xml:space="preserve"> г. </w:t>
      </w:r>
      <w:r w:rsidRPr="00411B99">
        <w:rPr>
          <w:rFonts w:ascii="Times New Roman" w:hAnsi="Times New Roman" w:cs="Times New Roman"/>
          <w:sz w:val="40"/>
          <w:szCs w:val="40"/>
        </w:rPr>
        <w:t>ОСЧ  № 2</w:t>
      </w:r>
      <w:r w:rsidR="00D0748F">
        <w:rPr>
          <w:rFonts w:ascii="Times New Roman" w:hAnsi="Times New Roman" w:cs="Times New Roman"/>
          <w:sz w:val="40"/>
          <w:szCs w:val="40"/>
        </w:rPr>
        <w:t>/2023</w:t>
      </w:r>
    </w:p>
    <w:p w:rsidR="007A1DAA" w:rsidRPr="007A1DAA" w:rsidRDefault="007A1DAA" w:rsidP="007A1DAA">
      <w:pPr>
        <w:rPr>
          <w:rFonts w:ascii="Times New Roman" w:hAnsi="Times New Roman" w:cs="Times New Roman"/>
          <w:b/>
          <w:sz w:val="48"/>
          <w:szCs w:val="48"/>
        </w:rPr>
      </w:pPr>
    </w:p>
    <w:p w:rsidR="007A1DAA" w:rsidRDefault="007A1DAA" w:rsidP="007A1DA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7A1DAA">
        <w:rPr>
          <w:rFonts w:ascii="Times New Roman" w:hAnsi="Times New Roman" w:cs="Times New Roman"/>
          <w:b/>
          <w:sz w:val="48"/>
          <w:szCs w:val="48"/>
        </w:rPr>
        <w:t>Новый  размер</w:t>
      </w:r>
      <w:proofErr w:type="gramEnd"/>
      <w:r w:rsidRPr="007A1DAA">
        <w:rPr>
          <w:rFonts w:ascii="Times New Roman" w:hAnsi="Times New Roman" w:cs="Times New Roman"/>
          <w:b/>
          <w:sz w:val="48"/>
          <w:szCs w:val="48"/>
        </w:rPr>
        <w:t xml:space="preserve">  платы  за  содержание </w:t>
      </w:r>
      <w:r w:rsidR="008745AA">
        <w:rPr>
          <w:rFonts w:ascii="Times New Roman" w:hAnsi="Times New Roman" w:cs="Times New Roman"/>
          <w:b/>
          <w:sz w:val="48"/>
          <w:szCs w:val="48"/>
        </w:rPr>
        <w:t xml:space="preserve">                         </w:t>
      </w:r>
      <w:r w:rsidRPr="007A1DAA">
        <w:rPr>
          <w:rFonts w:ascii="Times New Roman" w:hAnsi="Times New Roman" w:cs="Times New Roman"/>
          <w:b/>
          <w:sz w:val="48"/>
          <w:szCs w:val="48"/>
        </w:rPr>
        <w:t xml:space="preserve"> и  ремонт  общего  имущества  </w:t>
      </w:r>
      <w:r w:rsidR="003A03BD">
        <w:rPr>
          <w:rFonts w:ascii="Times New Roman" w:hAnsi="Times New Roman" w:cs="Times New Roman"/>
          <w:b/>
          <w:sz w:val="48"/>
          <w:szCs w:val="48"/>
        </w:rPr>
        <w:t xml:space="preserve">                                  </w:t>
      </w:r>
      <w:r w:rsidRPr="007A1DAA">
        <w:rPr>
          <w:rFonts w:ascii="Times New Roman" w:hAnsi="Times New Roman" w:cs="Times New Roman"/>
          <w:b/>
          <w:sz w:val="48"/>
          <w:szCs w:val="48"/>
        </w:rPr>
        <w:t>составит</w:t>
      </w:r>
      <w:r w:rsidR="00D0748F">
        <w:rPr>
          <w:rFonts w:ascii="Times New Roman" w:hAnsi="Times New Roman" w:cs="Times New Roman"/>
          <w:b/>
          <w:sz w:val="48"/>
          <w:szCs w:val="48"/>
        </w:rPr>
        <w:t xml:space="preserve"> – </w:t>
      </w:r>
      <w:r w:rsidR="00D0748F" w:rsidRPr="00975741">
        <w:rPr>
          <w:rFonts w:ascii="Times New Roman" w:hAnsi="Times New Roman" w:cs="Times New Roman"/>
          <w:b/>
          <w:color w:val="FF0000"/>
          <w:sz w:val="48"/>
          <w:szCs w:val="48"/>
        </w:rPr>
        <w:t>35</w:t>
      </w:r>
      <w:r w:rsidR="003A03BD" w:rsidRPr="00975741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,71  руб.  </w:t>
      </w:r>
      <w:proofErr w:type="gramStart"/>
      <w:r w:rsidR="003A03BD" w:rsidRPr="00975741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за  </w:t>
      </w:r>
      <w:proofErr w:type="spellStart"/>
      <w:r w:rsidR="003A03BD" w:rsidRPr="00975741">
        <w:rPr>
          <w:rFonts w:ascii="Times New Roman" w:hAnsi="Times New Roman" w:cs="Times New Roman"/>
          <w:b/>
          <w:color w:val="FF0000"/>
          <w:sz w:val="48"/>
          <w:szCs w:val="48"/>
        </w:rPr>
        <w:t>кв.м</w:t>
      </w:r>
      <w:proofErr w:type="spellEnd"/>
      <w:proofErr w:type="gramEnd"/>
      <w:r w:rsidR="003A03BD">
        <w:rPr>
          <w:rFonts w:ascii="Times New Roman" w:hAnsi="Times New Roman" w:cs="Times New Roman"/>
          <w:b/>
          <w:sz w:val="48"/>
          <w:szCs w:val="48"/>
        </w:rPr>
        <w:t xml:space="preserve">  общей </w:t>
      </w:r>
      <w:r w:rsidR="008745AA">
        <w:rPr>
          <w:rFonts w:ascii="Times New Roman" w:hAnsi="Times New Roman" w:cs="Times New Roman"/>
          <w:b/>
          <w:sz w:val="48"/>
          <w:szCs w:val="48"/>
        </w:rPr>
        <w:t xml:space="preserve">                    </w:t>
      </w:r>
      <w:r w:rsidR="003A03BD">
        <w:rPr>
          <w:rFonts w:ascii="Times New Roman" w:hAnsi="Times New Roman" w:cs="Times New Roman"/>
          <w:b/>
          <w:sz w:val="48"/>
          <w:szCs w:val="48"/>
        </w:rPr>
        <w:t xml:space="preserve"> площади помещений и  будет  применяться               </w:t>
      </w:r>
      <w:r w:rsidR="00D0748F">
        <w:rPr>
          <w:rFonts w:ascii="Times New Roman" w:hAnsi="Times New Roman" w:cs="Times New Roman"/>
          <w:b/>
          <w:sz w:val="48"/>
          <w:szCs w:val="48"/>
        </w:rPr>
        <w:t xml:space="preserve">                    </w:t>
      </w:r>
      <w:r w:rsidR="00D0748F" w:rsidRPr="00975741">
        <w:rPr>
          <w:rFonts w:ascii="Times New Roman" w:hAnsi="Times New Roman" w:cs="Times New Roman"/>
          <w:b/>
          <w:color w:val="FF0000"/>
          <w:sz w:val="48"/>
          <w:szCs w:val="48"/>
        </w:rPr>
        <w:t>с  1  февраля  2024</w:t>
      </w:r>
      <w:r w:rsidR="003A03BD" w:rsidRPr="00975741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 года.</w:t>
      </w:r>
    </w:p>
    <w:p w:rsidR="003A03BD" w:rsidRDefault="003A03BD" w:rsidP="007A1DAA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0748F" w:rsidRDefault="000F1122" w:rsidP="000F1122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                                  </w:t>
      </w:r>
    </w:p>
    <w:p w:rsidR="00D0748F" w:rsidRDefault="00D0748F" w:rsidP="000F112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A03BD" w:rsidRPr="00D0748F" w:rsidRDefault="00D0748F" w:rsidP="000F112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r w:rsidR="000F1122">
        <w:rPr>
          <w:rFonts w:ascii="Times New Roman" w:hAnsi="Times New Roman" w:cs="Times New Roman"/>
          <w:sz w:val="40"/>
          <w:szCs w:val="40"/>
        </w:rPr>
        <w:t xml:space="preserve">  </w:t>
      </w:r>
      <w:r w:rsidRPr="00D0748F">
        <w:rPr>
          <w:rFonts w:ascii="Times New Roman" w:hAnsi="Times New Roman" w:cs="Times New Roman"/>
          <w:b/>
          <w:sz w:val="40"/>
          <w:szCs w:val="40"/>
        </w:rPr>
        <w:t xml:space="preserve">С уважением, </w:t>
      </w:r>
      <w:r w:rsidR="003A03BD" w:rsidRPr="00D0748F">
        <w:rPr>
          <w:rFonts w:ascii="Times New Roman" w:hAnsi="Times New Roman" w:cs="Times New Roman"/>
          <w:b/>
          <w:sz w:val="40"/>
          <w:szCs w:val="40"/>
        </w:rPr>
        <w:t>ТСЖ «Светлое»</w:t>
      </w:r>
    </w:p>
    <w:sectPr w:rsidR="003A03BD" w:rsidRPr="00D0748F" w:rsidSect="008745AA">
      <w:pgSz w:w="11906" w:h="16838"/>
      <w:pgMar w:top="1134" w:right="566" w:bottom="1134" w:left="993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AA"/>
    <w:rsid w:val="000F1122"/>
    <w:rsid w:val="003A03BD"/>
    <w:rsid w:val="00411B99"/>
    <w:rsid w:val="007A1DAA"/>
    <w:rsid w:val="007A36BB"/>
    <w:rsid w:val="00851FAE"/>
    <w:rsid w:val="008745AA"/>
    <w:rsid w:val="00975741"/>
    <w:rsid w:val="00A026F2"/>
    <w:rsid w:val="00D0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0FFAA-8668-493F-94D1-3A6AE4F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7F80-BD0F-450A-AFE1-B4C05FE9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Светлое ТСЖ</dc:creator>
  <cp:keywords/>
  <dc:description/>
  <cp:lastModifiedBy>Светлое ТСЖ</cp:lastModifiedBy>
  <cp:revision>2</cp:revision>
  <cp:lastPrinted>2021-11-30T07:42:00Z</cp:lastPrinted>
  <dcterms:created xsi:type="dcterms:W3CDTF">2023-12-29T03:30:00Z</dcterms:created>
  <dcterms:modified xsi:type="dcterms:W3CDTF">2023-12-29T03:30:00Z</dcterms:modified>
</cp:coreProperties>
</file>